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4033" w14:textId="30BBE2ED" w:rsidR="00303E3C" w:rsidRPr="00303E3C" w:rsidRDefault="00DD0BD4" w:rsidP="00303E3C">
      <w:pPr>
        <w:pStyle w:val="Heading1"/>
        <w:spacing w:before="720" w:after="720"/>
      </w:pPr>
      <w:r>
        <w:rPr>
          <w:noProof/>
          <w:lang w:eastAsia="en-GB"/>
        </w:rPr>
        <w:drawing>
          <wp:anchor distT="0" distB="0" distL="114300" distR="114300" simplePos="0" relativeHeight="251658240" behindDoc="0" locked="0" layoutInCell="1" allowOverlap="1" wp14:anchorId="0267497E" wp14:editId="6F108E07">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r w:rsidR="00FB06A0">
        <w:t>councillors</w:t>
      </w:r>
      <w:r w:rsidRPr="00DD0BD4">
        <w:t xml:space="preserve"> in </w:t>
      </w:r>
      <w:r w:rsidR="00303E3C">
        <w:t>Scotland</w:t>
      </w:r>
    </w:p>
    <w:p w14:paraId="73BE87DE" w14:textId="756EEF4C" w:rsidR="005A578A" w:rsidRDefault="005A578A" w:rsidP="00FB6301">
      <w:pPr>
        <w:pStyle w:val="Heading2"/>
        <w:rPr>
          <w:snapToGrid w:val="0"/>
        </w:rPr>
      </w:pPr>
      <w:bookmarkStart w:id="0" w:name="_Toc104297448"/>
      <w:bookmarkStart w:id="1" w:name="_Toc104301856"/>
      <w:r>
        <w:rPr>
          <w:snapToGrid w:val="0"/>
        </w:rPr>
        <w:t>Contents</w:t>
      </w:r>
      <w:bookmarkEnd w:id="0"/>
      <w:bookmarkEnd w:id="1"/>
    </w:p>
    <w:p w14:paraId="29EC96B1" w14:textId="34E1677B" w:rsidR="002B60BA" w:rsidRDefault="005A578A">
      <w:pPr>
        <w:pStyle w:val="TOC2"/>
        <w:rPr>
          <w:ins w:id="2" w:author="Steven Moseley" w:date="2022-05-24T16:24:00Z"/>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ins w:id="3" w:author="Steven Moseley" w:date="2022-05-24T16:24:00Z">
        <w:r w:rsidR="002B60BA" w:rsidRPr="00CC3C55">
          <w:rPr>
            <w:rStyle w:val="Hyperlink"/>
            <w:noProof/>
          </w:rPr>
          <w:fldChar w:fldCharType="begin"/>
        </w:r>
        <w:r w:rsidR="002B60BA" w:rsidRPr="00CC3C55">
          <w:rPr>
            <w:rStyle w:val="Hyperlink"/>
            <w:noProof/>
          </w:rPr>
          <w:instrText xml:space="preserve"> </w:instrText>
        </w:r>
        <w:r w:rsidR="002B60BA">
          <w:rPr>
            <w:noProof/>
          </w:rPr>
          <w:instrText>HYPERLINK \l "_Toc104301857"</w:instrText>
        </w:r>
        <w:r w:rsidR="002B60BA" w:rsidRPr="00CC3C55">
          <w:rPr>
            <w:rStyle w:val="Hyperlink"/>
            <w:noProof/>
          </w:rPr>
          <w:instrText xml:space="preserve"> </w:instrText>
        </w:r>
        <w:r w:rsidR="002B60BA" w:rsidRPr="00CC3C55">
          <w:rPr>
            <w:rStyle w:val="Hyperlink"/>
            <w:noProof/>
          </w:rPr>
          <w:fldChar w:fldCharType="separate"/>
        </w:r>
        <w:r w:rsidR="002B60BA" w:rsidRPr="00CC3C55">
          <w:rPr>
            <w:rStyle w:val="Hyperlink"/>
            <w:noProof/>
          </w:rPr>
          <w:t>Highlights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_Toc104301857 \h </w:instrText>
        </w:r>
      </w:ins>
      <w:r w:rsidR="002B60BA">
        <w:rPr>
          <w:noProof/>
          <w:webHidden/>
        </w:rPr>
      </w:r>
      <w:r w:rsidR="002B60BA">
        <w:rPr>
          <w:noProof/>
          <w:webHidden/>
        </w:rPr>
        <w:fldChar w:fldCharType="separate"/>
      </w:r>
      <w:ins w:id="4" w:author="Steven Moseley" w:date="2022-05-24T16:24:00Z">
        <w:r w:rsidR="002B60BA">
          <w:rPr>
            <w:noProof/>
            <w:webHidden/>
          </w:rPr>
          <w:t>3</w:t>
        </w:r>
        <w:r w:rsidR="002B60BA">
          <w:rPr>
            <w:noProof/>
            <w:webHidden/>
          </w:rPr>
          <w:fldChar w:fldCharType="end"/>
        </w:r>
        <w:r w:rsidR="002B60BA" w:rsidRPr="00CC3C55">
          <w:rPr>
            <w:rStyle w:val="Hyperlink"/>
            <w:noProof/>
          </w:rPr>
          <w:fldChar w:fldCharType="end"/>
        </w:r>
      </w:ins>
    </w:p>
    <w:p w14:paraId="745DC5B6" w14:textId="60D4119E" w:rsidR="002B60BA" w:rsidRDefault="002B60BA">
      <w:pPr>
        <w:pStyle w:val="TOC2"/>
        <w:rPr>
          <w:ins w:id="5" w:author="Steven Moseley" w:date="2022-05-24T16:24:00Z"/>
          <w:rFonts w:asciiTheme="minorHAnsi" w:eastAsiaTheme="minorEastAsia" w:hAnsiTheme="minorHAnsi" w:cstheme="minorBidi"/>
          <w:b w:val="0"/>
          <w:noProof/>
          <w:color w:val="auto"/>
          <w:sz w:val="22"/>
          <w:szCs w:val="22"/>
          <w:lang w:eastAsia="en-GB"/>
        </w:rPr>
      </w:pPr>
      <w:ins w:id="6"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"_Toc104301858"</w:instrText>
        </w:r>
        <w:r w:rsidRPr="00CC3C55">
          <w:rPr>
            <w:rStyle w:val="Hyperlink"/>
            <w:noProof/>
          </w:rPr>
          <w:instrText xml:space="preserve"> </w:instrText>
        </w:r>
        <w:r w:rsidRPr="00CC3C55">
          <w:rPr>
            <w:rStyle w:val="Hyperlink"/>
            <w:noProof/>
          </w:rPr>
          <w:fldChar w:fldCharType="separate"/>
        </w:r>
        <w:r w:rsidRPr="00CC3C55">
          <w:rPr>
            <w:rStyle w:val="Hyperlink"/>
            <w:noProof/>
          </w:rPr>
          <w:t>The Scheme</w:t>
        </w:r>
        <w:r>
          <w:rPr>
            <w:noProof/>
            <w:webHidden/>
          </w:rPr>
          <w:tab/>
        </w:r>
        <w:r>
          <w:rPr>
            <w:noProof/>
            <w:webHidden/>
          </w:rPr>
          <w:fldChar w:fldCharType="begin"/>
        </w:r>
        <w:r>
          <w:rPr>
            <w:noProof/>
            <w:webHidden/>
          </w:rPr>
          <w:instrText xml:space="preserve"> PAGEREF _Toc104301858 \h </w:instrText>
        </w:r>
      </w:ins>
      <w:r>
        <w:rPr>
          <w:noProof/>
          <w:webHidden/>
        </w:rPr>
      </w:r>
      <w:r>
        <w:rPr>
          <w:noProof/>
          <w:webHidden/>
        </w:rPr>
        <w:fldChar w:fldCharType="separate"/>
      </w:r>
      <w:ins w:id="7" w:author="Steven Moseley" w:date="2022-05-24T16:24:00Z">
        <w:r>
          <w:rPr>
            <w:noProof/>
            <w:webHidden/>
          </w:rPr>
          <w:t>5</w:t>
        </w:r>
        <w:r>
          <w:rPr>
            <w:noProof/>
            <w:webHidden/>
          </w:rPr>
          <w:fldChar w:fldCharType="end"/>
        </w:r>
        <w:r w:rsidRPr="00CC3C55">
          <w:rPr>
            <w:rStyle w:val="Hyperlink"/>
            <w:noProof/>
          </w:rPr>
          <w:fldChar w:fldCharType="end"/>
        </w:r>
      </w:ins>
    </w:p>
    <w:p w14:paraId="4C76C6E9" w14:textId="2C841687" w:rsidR="002B60BA" w:rsidRDefault="002B60BA" w:rsidP="008B6FFB">
      <w:pPr>
        <w:pStyle w:val="TOC3"/>
        <w:rPr>
          <w:ins w:id="8" w:author="Steven Moseley" w:date="2022-05-24T16:24:00Z"/>
          <w:rFonts w:asciiTheme="minorHAnsi" w:eastAsiaTheme="minorEastAsia" w:hAnsiTheme="minorHAnsi" w:cstheme="minorBidi"/>
          <w:noProof/>
          <w:color w:val="auto"/>
          <w:sz w:val="22"/>
          <w:szCs w:val="22"/>
          <w:lang w:eastAsia="en-GB"/>
        </w:rPr>
      </w:pPr>
      <w:ins w:id="9"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"_Toc104301859"</w:instrText>
        </w:r>
        <w:r w:rsidRPr="00CC3C55">
          <w:rPr>
            <w:rStyle w:val="Hyperlink"/>
            <w:noProof/>
          </w:rPr>
          <w:instrText xml:space="preserve"> </w:instrText>
        </w:r>
        <w:r w:rsidRPr="00CC3C55">
          <w:rPr>
            <w:rStyle w:val="Hyperlink"/>
            <w:noProof/>
          </w:rPr>
          <w:fldChar w:fldCharType="separate"/>
        </w:r>
        <w:r w:rsidRPr="00CC3C55">
          <w:rPr>
            <w:rStyle w:val="Hyperlink"/>
            <w:noProof/>
          </w:rPr>
          <w:t>What kind of scheme is it?</w:t>
        </w:r>
        <w:r>
          <w:rPr>
            <w:noProof/>
            <w:webHidden/>
          </w:rPr>
          <w:tab/>
        </w:r>
        <w:r>
          <w:rPr>
            <w:noProof/>
            <w:webHidden/>
          </w:rPr>
          <w:fldChar w:fldCharType="begin"/>
        </w:r>
        <w:r>
          <w:rPr>
            <w:noProof/>
            <w:webHidden/>
          </w:rPr>
          <w:instrText xml:space="preserve"> PAGEREF _Toc104301859 \h </w:instrText>
        </w:r>
      </w:ins>
      <w:r>
        <w:rPr>
          <w:noProof/>
          <w:webHidden/>
        </w:rPr>
      </w:r>
      <w:r>
        <w:rPr>
          <w:noProof/>
          <w:webHidden/>
        </w:rPr>
        <w:fldChar w:fldCharType="separate"/>
      </w:r>
      <w:ins w:id="10" w:author="Steven Moseley" w:date="2022-05-24T16:24:00Z">
        <w:r>
          <w:rPr>
            <w:noProof/>
            <w:webHidden/>
          </w:rPr>
          <w:t>5</w:t>
        </w:r>
        <w:r>
          <w:rPr>
            <w:noProof/>
            <w:webHidden/>
          </w:rPr>
          <w:fldChar w:fldCharType="end"/>
        </w:r>
        <w:r w:rsidRPr="00CC3C55">
          <w:rPr>
            <w:rStyle w:val="Hyperlink"/>
            <w:noProof/>
          </w:rPr>
          <w:fldChar w:fldCharType="end"/>
        </w:r>
      </w:ins>
    </w:p>
    <w:p w14:paraId="03B9B2CA" w14:textId="3F2CF026" w:rsidR="002B60BA" w:rsidRDefault="002B60BA" w:rsidP="008B6FFB">
      <w:pPr>
        <w:pStyle w:val="TOC3"/>
        <w:rPr>
          <w:ins w:id="11" w:author="Steven Moseley" w:date="2022-05-24T16:24:00Z"/>
          <w:rFonts w:asciiTheme="minorHAnsi" w:eastAsiaTheme="minorEastAsia" w:hAnsiTheme="minorHAnsi" w:cstheme="minorBidi"/>
          <w:noProof/>
          <w:color w:val="auto"/>
          <w:sz w:val="22"/>
          <w:szCs w:val="22"/>
          <w:lang w:eastAsia="en-GB"/>
        </w:rPr>
      </w:pPr>
      <w:ins w:id="12"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"_Toc104301860"</w:instrText>
        </w:r>
        <w:r w:rsidRPr="00CC3C55">
          <w:rPr>
            <w:rStyle w:val="Hyperlink"/>
            <w:noProof/>
          </w:rPr>
          <w:instrText xml:space="preserve"> </w:instrText>
        </w:r>
        <w:r w:rsidRPr="00CC3C55">
          <w:rPr>
            <w:rStyle w:val="Hyperlink"/>
            <w:noProof/>
          </w:rPr>
          <w:fldChar w:fldCharType="separate"/>
        </w:r>
        <w:r w:rsidRPr="00CC3C55">
          <w:rPr>
            <w:rStyle w:val="Hyperlink"/>
            <w:noProof/>
          </w:rPr>
          <w:t>Who can join?</w:t>
        </w:r>
        <w:r>
          <w:rPr>
            <w:noProof/>
            <w:webHidden/>
          </w:rPr>
          <w:tab/>
        </w:r>
        <w:r>
          <w:rPr>
            <w:noProof/>
            <w:webHidden/>
          </w:rPr>
          <w:fldChar w:fldCharType="begin"/>
        </w:r>
        <w:r>
          <w:rPr>
            <w:noProof/>
            <w:webHidden/>
          </w:rPr>
          <w:instrText xml:space="preserve"> PAGEREF _Toc104301860 \h </w:instrText>
        </w:r>
      </w:ins>
      <w:r>
        <w:rPr>
          <w:noProof/>
          <w:webHidden/>
        </w:rPr>
      </w:r>
      <w:r>
        <w:rPr>
          <w:noProof/>
          <w:webHidden/>
        </w:rPr>
        <w:fldChar w:fldCharType="separate"/>
      </w:r>
      <w:ins w:id="13" w:author="Steven Moseley" w:date="2022-05-24T16:24:00Z">
        <w:r>
          <w:rPr>
            <w:noProof/>
            <w:webHidden/>
          </w:rPr>
          <w:t>5</w:t>
        </w:r>
        <w:r>
          <w:rPr>
            <w:noProof/>
            <w:webHidden/>
          </w:rPr>
          <w:fldChar w:fldCharType="end"/>
        </w:r>
        <w:r w:rsidRPr="00CC3C55">
          <w:rPr>
            <w:rStyle w:val="Hyperlink"/>
            <w:noProof/>
          </w:rPr>
          <w:fldChar w:fldCharType="end"/>
        </w:r>
      </w:ins>
    </w:p>
    <w:p w14:paraId="060C9035" w14:textId="0686F6F0" w:rsidR="002B60BA" w:rsidRDefault="002B60BA" w:rsidP="008B6FFB">
      <w:pPr>
        <w:pStyle w:val="TOC3"/>
        <w:rPr>
          <w:ins w:id="14" w:author="Steven Moseley" w:date="2022-05-24T16:24:00Z"/>
          <w:rFonts w:asciiTheme="minorHAnsi" w:eastAsiaTheme="minorEastAsia" w:hAnsiTheme="minorHAnsi" w:cstheme="minorBidi"/>
          <w:noProof/>
          <w:color w:val="auto"/>
          <w:sz w:val="22"/>
          <w:szCs w:val="22"/>
          <w:lang w:eastAsia="en-GB"/>
        </w:rPr>
      </w:pPr>
      <w:ins w:id="15"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"_Toc104301861"</w:instrText>
        </w:r>
        <w:r w:rsidRPr="00CC3C55">
          <w:rPr>
            <w:rStyle w:val="Hyperlink"/>
            <w:noProof/>
          </w:rPr>
          <w:instrText xml:space="preserve"> </w:instrText>
        </w:r>
        <w:r w:rsidRPr="00CC3C55">
          <w:rPr>
            <w:rStyle w:val="Hyperlink"/>
            <w:noProof/>
          </w:rPr>
          <w:fldChar w:fldCharType="separate"/>
        </w:r>
        <w:r w:rsidRPr="00CC3C55">
          <w:rPr>
            <w:rStyle w:val="Hyperlink"/>
            <w:noProof/>
          </w:rPr>
          <w:t>How will I know that I have joined the L</w:t>
        </w:r>
        <w:r w:rsidRPr="00CC3C55">
          <w:rPr>
            <w:rStyle w:val="Hyperlink"/>
            <w:noProof/>
            <w:spacing w:val="-70"/>
          </w:rPr>
          <w:t> </w:t>
        </w:r>
        <w:r w:rsidRPr="00CC3C55">
          <w:rPr>
            <w:rStyle w:val="Hyperlink"/>
            <w:noProof/>
          </w:rPr>
          <w:t>G</w:t>
        </w:r>
        <w:r w:rsidRPr="00CC3C55">
          <w:rPr>
            <w:rStyle w:val="Hyperlink"/>
            <w:noProof/>
            <w:spacing w:val="-70"/>
          </w:rPr>
          <w:t> </w:t>
        </w:r>
        <w:r w:rsidRPr="00CC3C55">
          <w:rPr>
            <w:rStyle w:val="Hyperlink"/>
            <w:noProof/>
          </w:rPr>
          <w:t>P</w:t>
        </w:r>
        <w:r w:rsidRPr="00CC3C55">
          <w:rPr>
            <w:rStyle w:val="Hyperlink"/>
            <w:noProof/>
            <w:spacing w:val="-70"/>
          </w:rPr>
          <w:t> </w:t>
        </w:r>
        <w:r w:rsidRPr="00CC3C55">
          <w:rPr>
            <w:rStyle w:val="Hyperlink"/>
            <w:noProof/>
          </w:rPr>
          <w:t>S?</w:t>
        </w:r>
        <w:r>
          <w:rPr>
            <w:noProof/>
            <w:webHidden/>
          </w:rPr>
          <w:tab/>
        </w:r>
        <w:r>
          <w:rPr>
            <w:noProof/>
            <w:webHidden/>
          </w:rPr>
          <w:fldChar w:fldCharType="begin"/>
        </w:r>
        <w:r>
          <w:rPr>
            <w:noProof/>
            <w:webHidden/>
          </w:rPr>
          <w:instrText xml:space="preserve"> PAGEREF _Toc104301861 \h </w:instrText>
        </w:r>
      </w:ins>
      <w:r>
        <w:rPr>
          <w:noProof/>
          <w:webHidden/>
        </w:rPr>
      </w:r>
      <w:r>
        <w:rPr>
          <w:noProof/>
          <w:webHidden/>
        </w:rPr>
        <w:fldChar w:fldCharType="separate"/>
      </w:r>
      <w:ins w:id="16" w:author="Steven Moseley" w:date="2022-05-24T16:24:00Z">
        <w:r>
          <w:rPr>
            <w:noProof/>
            <w:webHidden/>
          </w:rPr>
          <w:t>5</w:t>
        </w:r>
        <w:r>
          <w:rPr>
            <w:noProof/>
            <w:webHidden/>
          </w:rPr>
          <w:fldChar w:fldCharType="end"/>
        </w:r>
        <w:r w:rsidRPr="00CC3C55">
          <w:rPr>
            <w:rStyle w:val="Hyperlink"/>
            <w:noProof/>
          </w:rPr>
          <w:fldChar w:fldCharType="end"/>
        </w:r>
      </w:ins>
    </w:p>
    <w:p w14:paraId="2B04E3CC" w14:textId="0599316C" w:rsidR="002B60BA" w:rsidRDefault="002B60BA" w:rsidP="008B6FFB">
      <w:pPr>
        <w:pStyle w:val="TOC3"/>
        <w:rPr>
          <w:ins w:id="17" w:author="Steven Moseley" w:date="2022-05-24T16:24:00Z"/>
          <w:rFonts w:asciiTheme="minorHAnsi" w:eastAsiaTheme="minorEastAsia" w:hAnsiTheme="minorHAnsi" w:cstheme="minorBidi"/>
          <w:noProof/>
          <w:color w:val="auto"/>
          <w:sz w:val="22"/>
          <w:szCs w:val="22"/>
          <w:lang w:eastAsia="en-GB"/>
        </w:rPr>
      </w:pPr>
      <w:ins w:id="18"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"_Toc104301862"</w:instrText>
        </w:r>
        <w:r w:rsidRPr="00CC3C55">
          <w:rPr>
            <w:rStyle w:val="Hyperlink"/>
            <w:noProof/>
          </w:rPr>
          <w:instrText xml:space="preserve"> </w:instrText>
        </w:r>
        <w:r w:rsidRPr="00CC3C55">
          <w:rPr>
            <w:rStyle w:val="Hyperlink"/>
            <w:noProof/>
          </w:rPr>
          <w:fldChar w:fldCharType="separate"/>
        </w:r>
        <w:r w:rsidRPr="00CC3C55">
          <w:rPr>
            <w:rStyle w:val="Hyperlink"/>
            <w:noProof/>
          </w:rPr>
          <w:t>Can I opt out of the L</w:t>
        </w:r>
        <w:r w:rsidRPr="00CC3C55">
          <w:rPr>
            <w:rStyle w:val="Hyperlink"/>
            <w:noProof/>
            <w:spacing w:val="-70"/>
          </w:rPr>
          <w:t> </w:t>
        </w:r>
        <w:r w:rsidRPr="00CC3C55">
          <w:rPr>
            <w:rStyle w:val="Hyperlink"/>
            <w:noProof/>
          </w:rPr>
          <w:t>G</w:t>
        </w:r>
        <w:r w:rsidRPr="00CC3C55">
          <w:rPr>
            <w:rStyle w:val="Hyperlink"/>
            <w:noProof/>
            <w:spacing w:val="-70"/>
          </w:rPr>
          <w:t> </w:t>
        </w:r>
        <w:r w:rsidRPr="00CC3C55">
          <w:rPr>
            <w:rStyle w:val="Hyperlink"/>
            <w:noProof/>
          </w:rPr>
          <w:t>P</w:t>
        </w:r>
        <w:r w:rsidRPr="00CC3C55">
          <w:rPr>
            <w:rStyle w:val="Hyperlink"/>
            <w:noProof/>
            <w:spacing w:val="-70"/>
          </w:rPr>
          <w:t> </w:t>
        </w:r>
        <w:r w:rsidRPr="00CC3C55">
          <w:rPr>
            <w:rStyle w:val="Hyperlink"/>
            <w:noProof/>
          </w:rPr>
          <w:t>S and re-join later?</w:t>
        </w:r>
        <w:r>
          <w:rPr>
            <w:noProof/>
            <w:webHidden/>
          </w:rPr>
          <w:tab/>
        </w:r>
        <w:r>
          <w:rPr>
            <w:noProof/>
            <w:webHidden/>
          </w:rPr>
          <w:fldChar w:fldCharType="begin"/>
        </w:r>
        <w:r>
          <w:rPr>
            <w:noProof/>
            <w:webHidden/>
          </w:rPr>
          <w:instrText xml:space="preserve"> PAGEREF _Toc104301862 \h </w:instrText>
        </w:r>
      </w:ins>
      <w:r>
        <w:rPr>
          <w:noProof/>
          <w:webHidden/>
        </w:rPr>
      </w:r>
      <w:r>
        <w:rPr>
          <w:noProof/>
          <w:webHidden/>
        </w:rPr>
        <w:fldChar w:fldCharType="separate"/>
      </w:r>
      <w:ins w:id="19" w:author="Steven Moseley" w:date="2022-05-24T16:24:00Z">
        <w:r>
          <w:rPr>
            <w:noProof/>
            <w:webHidden/>
          </w:rPr>
          <w:t>6</w:t>
        </w:r>
        <w:r>
          <w:rPr>
            <w:noProof/>
            <w:webHidden/>
          </w:rPr>
          <w:fldChar w:fldCharType="end"/>
        </w:r>
        <w:r w:rsidRPr="00CC3C55">
          <w:rPr>
            <w:rStyle w:val="Hyperlink"/>
            <w:noProof/>
          </w:rPr>
          <w:fldChar w:fldCharType="end"/>
        </w:r>
      </w:ins>
    </w:p>
    <w:p w14:paraId="75A3D8D5" w14:textId="4A22B33E" w:rsidR="002B60BA" w:rsidRDefault="002B60BA" w:rsidP="008B6FFB">
      <w:pPr>
        <w:pStyle w:val="TOC3"/>
        <w:rPr>
          <w:ins w:id="20" w:author="Steven Moseley" w:date="2022-05-24T16:24:00Z"/>
          <w:rFonts w:asciiTheme="minorHAnsi" w:eastAsiaTheme="minorEastAsia" w:hAnsiTheme="minorHAnsi" w:cstheme="minorBidi"/>
          <w:noProof/>
          <w:color w:val="auto"/>
          <w:sz w:val="22"/>
          <w:szCs w:val="22"/>
          <w:lang w:eastAsia="en-GB"/>
        </w:rPr>
      </w:pPr>
      <w:ins w:id="21"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"_Toc104301863"</w:instrText>
        </w:r>
        <w:r w:rsidRPr="00CC3C55">
          <w:rPr>
            <w:rStyle w:val="Hyperlink"/>
            <w:noProof/>
          </w:rPr>
          <w:instrText xml:space="preserve"> </w:instrText>
        </w:r>
        <w:r w:rsidRPr="00CC3C55">
          <w:rPr>
            <w:rStyle w:val="Hyperlink"/>
            <w:noProof/>
          </w:rPr>
          <w:fldChar w:fldCharType="separate"/>
        </w:r>
        <w:r w:rsidRPr="00CC3C55">
          <w:rPr>
            <w:rStyle w:val="Hyperlink"/>
            <w:noProof/>
          </w:rPr>
          <w:t>What do I pay?</w:t>
        </w:r>
        <w:r>
          <w:rPr>
            <w:noProof/>
            <w:webHidden/>
          </w:rPr>
          <w:tab/>
        </w:r>
        <w:r>
          <w:rPr>
            <w:noProof/>
            <w:webHidden/>
          </w:rPr>
          <w:fldChar w:fldCharType="begin"/>
        </w:r>
        <w:r>
          <w:rPr>
            <w:noProof/>
            <w:webHidden/>
          </w:rPr>
          <w:instrText xml:space="preserve"> PAGEREF _Toc104301863 \h </w:instrText>
        </w:r>
      </w:ins>
      <w:r>
        <w:rPr>
          <w:noProof/>
          <w:webHidden/>
        </w:rPr>
      </w:r>
      <w:r>
        <w:rPr>
          <w:noProof/>
          <w:webHidden/>
        </w:rPr>
        <w:fldChar w:fldCharType="separate"/>
      </w:r>
      <w:ins w:id="22" w:author="Steven Moseley" w:date="2022-05-24T16:24:00Z">
        <w:r>
          <w:rPr>
            <w:noProof/>
            <w:webHidden/>
          </w:rPr>
          <w:t>6</w:t>
        </w:r>
        <w:r>
          <w:rPr>
            <w:noProof/>
            <w:webHidden/>
          </w:rPr>
          <w:fldChar w:fldCharType="end"/>
        </w:r>
        <w:r w:rsidRPr="00CC3C55">
          <w:rPr>
            <w:rStyle w:val="Hyperlink"/>
            <w:noProof/>
          </w:rPr>
          <w:fldChar w:fldCharType="end"/>
        </w:r>
      </w:ins>
    </w:p>
    <w:p w14:paraId="29C24769" w14:textId="1B0EAA08" w:rsidR="002B60BA" w:rsidRDefault="002B60BA" w:rsidP="008B6FFB">
      <w:pPr>
        <w:pStyle w:val="TOC3"/>
        <w:rPr>
          <w:ins w:id="23" w:author="Steven Moseley" w:date="2022-05-24T16:24:00Z"/>
          <w:rFonts w:asciiTheme="minorHAnsi" w:eastAsiaTheme="minorEastAsia" w:hAnsiTheme="minorHAnsi" w:cstheme="minorBidi"/>
          <w:noProof/>
          <w:color w:val="auto"/>
          <w:sz w:val="22"/>
          <w:szCs w:val="22"/>
          <w:lang w:eastAsia="en-GB"/>
        </w:rPr>
      </w:pPr>
      <w:ins w:id="24"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"_Toc104301864"</w:instrText>
        </w:r>
        <w:r w:rsidRPr="00CC3C55">
          <w:rPr>
            <w:rStyle w:val="Hyperlink"/>
            <w:noProof/>
          </w:rPr>
          <w:instrText xml:space="preserve"> </w:instrText>
        </w:r>
        <w:r w:rsidRPr="00CC3C55">
          <w:rPr>
            <w:rStyle w:val="Hyperlink"/>
            <w:noProof/>
          </w:rPr>
          <w:fldChar w:fldCharType="separate"/>
        </w:r>
        <w:r w:rsidRPr="00CC3C55">
          <w:rPr>
            <w:rStyle w:val="Hyperlink"/>
            <w:noProof/>
          </w:rPr>
          <w:t>Do I get tax relief?</w:t>
        </w:r>
        <w:r>
          <w:rPr>
            <w:noProof/>
            <w:webHidden/>
          </w:rPr>
          <w:tab/>
        </w:r>
        <w:r>
          <w:rPr>
            <w:noProof/>
            <w:webHidden/>
          </w:rPr>
          <w:fldChar w:fldCharType="begin"/>
        </w:r>
        <w:r>
          <w:rPr>
            <w:noProof/>
            <w:webHidden/>
          </w:rPr>
          <w:instrText xml:space="preserve"> PAGEREF _Toc104301864 \h </w:instrText>
        </w:r>
      </w:ins>
      <w:r>
        <w:rPr>
          <w:noProof/>
          <w:webHidden/>
        </w:rPr>
      </w:r>
      <w:r>
        <w:rPr>
          <w:noProof/>
          <w:webHidden/>
        </w:rPr>
        <w:fldChar w:fldCharType="separate"/>
      </w:r>
      <w:ins w:id="25" w:author="Steven Moseley" w:date="2022-05-24T16:24:00Z">
        <w:r>
          <w:rPr>
            <w:noProof/>
            <w:webHidden/>
          </w:rPr>
          <w:t>7</w:t>
        </w:r>
        <w:r>
          <w:rPr>
            <w:noProof/>
            <w:webHidden/>
          </w:rPr>
          <w:fldChar w:fldCharType="end"/>
        </w:r>
        <w:r w:rsidRPr="00CC3C55">
          <w:rPr>
            <w:rStyle w:val="Hyperlink"/>
            <w:noProof/>
          </w:rPr>
          <w:fldChar w:fldCharType="end"/>
        </w:r>
      </w:ins>
    </w:p>
    <w:p w14:paraId="1D3A4D81" w14:textId="66F58D69" w:rsidR="002B60BA" w:rsidRDefault="002B60BA" w:rsidP="008B6FFB">
      <w:pPr>
        <w:pStyle w:val="TOC3"/>
        <w:rPr>
          <w:ins w:id="26" w:author="Steven Moseley" w:date="2022-05-24T16:24:00Z"/>
          <w:rFonts w:asciiTheme="minorHAnsi" w:eastAsiaTheme="minorEastAsia" w:hAnsiTheme="minorHAnsi" w:cstheme="minorBidi"/>
          <w:noProof/>
          <w:color w:val="auto"/>
          <w:sz w:val="22"/>
          <w:szCs w:val="22"/>
          <w:lang w:eastAsia="en-GB"/>
        </w:rPr>
      </w:pPr>
      <w:ins w:id="27"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"_Toc104301865"</w:instrText>
        </w:r>
        <w:r w:rsidRPr="00CC3C55">
          <w:rPr>
            <w:rStyle w:val="Hyperlink"/>
            <w:noProof/>
          </w:rPr>
          <w:instrText xml:space="preserve"> </w:instrText>
        </w:r>
        <w:r w:rsidRPr="00CC3C55">
          <w:rPr>
            <w:rStyle w:val="Hyperlink"/>
            <w:noProof/>
          </w:rPr>
          <w:fldChar w:fldCharType="separate"/>
        </w:r>
        <w:r w:rsidRPr="00CC3C55">
          <w:rPr>
            <w:rStyle w:val="Hyperlink"/>
            <w:noProof/>
          </w:rPr>
          <w:t>Contributions</w:t>
        </w:r>
        <w:r>
          <w:rPr>
            <w:noProof/>
            <w:webHidden/>
          </w:rPr>
          <w:tab/>
        </w:r>
        <w:r>
          <w:rPr>
            <w:noProof/>
            <w:webHidden/>
          </w:rPr>
          <w:fldChar w:fldCharType="begin"/>
        </w:r>
        <w:r>
          <w:rPr>
            <w:noProof/>
            <w:webHidden/>
          </w:rPr>
          <w:instrText xml:space="preserve"> PAGEREF _Toc104301865 \h </w:instrText>
        </w:r>
      </w:ins>
      <w:r>
        <w:rPr>
          <w:noProof/>
          <w:webHidden/>
        </w:rPr>
      </w:r>
      <w:r>
        <w:rPr>
          <w:noProof/>
          <w:webHidden/>
        </w:rPr>
        <w:fldChar w:fldCharType="separate"/>
      </w:r>
      <w:ins w:id="28" w:author="Steven Moseley" w:date="2022-05-24T16:24:00Z">
        <w:r>
          <w:rPr>
            <w:noProof/>
            <w:webHidden/>
          </w:rPr>
          <w:t>7</w:t>
        </w:r>
        <w:r>
          <w:rPr>
            <w:noProof/>
            <w:webHidden/>
          </w:rPr>
          <w:fldChar w:fldCharType="end"/>
        </w:r>
        <w:r w:rsidRPr="00CC3C55">
          <w:rPr>
            <w:rStyle w:val="Hyperlink"/>
            <w:noProof/>
          </w:rPr>
          <w:fldChar w:fldCharType="end"/>
        </w:r>
      </w:ins>
    </w:p>
    <w:p w14:paraId="60BC16D7" w14:textId="080A0F08" w:rsidR="002B60BA" w:rsidRDefault="002B60BA" w:rsidP="008B6FFB">
      <w:pPr>
        <w:pStyle w:val="TOC3"/>
        <w:rPr>
          <w:ins w:id="29" w:author="Steven Moseley" w:date="2022-05-24T16:24:00Z"/>
          <w:rFonts w:asciiTheme="minorHAnsi" w:eastAsiaTheme="minorEastAsia" w:hAnsiTheme="minorHAnsi" w:cstheme="minorBidi"/>
          <w:noProof/>
          <w:color w:val="auto"/>
          <w:sz w:val="22"/>
          <w:szCs w:val="22"/>
          <w:lang w:eastAsia="en-GB"/>
        </w:rPr>
      </w:pPr>
      <w:ins w:id="30"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"_Toc104301866"</w:instrText>
        </w:r>
        <w:r w:rsidRPr="00CC3C55">
          <w:rPr>
            <w:rStyle w:val="Hyperlink"/>
            <w:noProof/>
          </w:rPr>
          <w:instrText xml:space="preserve"> </w:instrText>
        </w:r>
        <w:r w:rsidRPr="00CC3C55">
          <w:rPr>
            <w:rStyle w:val="Hyperlink"/>
            <w:noProof/>
          </w:rPr>
          <w:fldChar w:fldCharType="separate"/>
        </w:r>
        <w:r w:rsidRPr="00CC3C55">
          <w:rPr>
            <w:rStyle w:val="Hyperlink"/>
            <w:noProof/>
          </w:rPr>
          <w:t>Re-joining the L</w:t>
        </w:r>
        <w:r w:rsidRPr="00CC3C55">
          <w:rPr>
            <w:rStyle w:val="Hyperlink"/>
            <w:noProof/>
            <w:spacing w:val="-70"/>
          </w:rPr>
          <w:t> </w:t>
        </w:r>
        <w:r w:rsidRPr="00CC3C55">
          <w:rPr>
            <w:rStyle w:val="Hyperlink"/>
            <w:noProof/>
          </w:rPr>
          <w:t>G</w:t>
        </w:r>
        <w:r w:rsidRPr="00CC3C55">
          <w:rPr>
            <w:rStyle w:val="Hyperlink"/>
            <w:noProof/>
            <w:spacing w:val="-70"/>
          </w:rPr>
          <w:t> </w:t>
        </w:r>
        <w:r w:rsidRPr="00CC3C55">
          <w:rPr>
            <w:rStyle w:val="Hyperlink"/>
            <w:noProof/>
          </w:rPr>
          <w:t>P</w:t>
        </w:r>
        <w:r w:rsidRPr="00CC3C55">
          <w:rPr>
            <w:rStyle w:val="Hyperlink"/>
            <w:noProof/>
            <w:spacing w:val="-70"/>
          </w:rPr>
          <w:t> </w:t>
        </w:r>
        <w:r w:rsidRPr="00CC3C55">
          <w:rPr>
            <w:rStyle w:val="Hyperlink"/>
            <w:noProof/>
          </w:rPr>
          <w:t>S</w:t>
        </w:r>
        <w:r>
          <w:rPr>
            <w:noProof/>
            <w:webHidden/>
          </w:rPr>
          <w:tab/>
        </w:r>
        <w:r>
          <w:rPr>
            <w:noProof/>
            <w:webHidden/>
          </w:rPr>
          <w:fldChar w:fldCharType="begin"/>
        </w:r>
        <w:r>
          <w:rPr>
            <w:noProof/>
            <w:webHidden/>
          </w:rPr>
          <w:instrText xml:space="preserve"> PAGEREF _Toc104301866 \h </w:instrText>
        </w:r>
      </w:ins>
      <w:r>
        <w:rPr>
          <w:noProof/>
          <w:webHidden/>
        </w:rPr>
      </w:r>
      <w:r>
        <w:rPr>
          <w:noProof/>
          <w:webHidden/>
        </w:rPr>
        <w:fldChar w:fldCharType="separate"/>
      </w:r>
      <w:ins w:id="31" w:author="Steven Moseley" w:date="2022-05-24T16:24:00Z">
        <w:r>
          <w:rPr>
            <w:noProof/>
            <w:webHidden/>
          </w:rPr>
          <w:t>8</w:t>
        </w:r>
        <w:r>
          <w:rPr>
            <w:noProof/>
            <w:webHidden/>
          </w:rPr>
          <w:fldChar w:fldCharType="end"/>
        </w:r>
        <w:r w:rsidRPr="00CC3C55">
          <w:rPr>
            <w:rStyle w:val="Hyperlink"/>
            <w:noProof/>
          </w:rPr>
          <w:fldChar w:fldCharType="end"/>
        </w:r>
      </w:ins>
    </w:p>
    <w:p w14:paraId="2AC5332A" w14:textId="6ACC72B9" w:rsidR="002B60BA" w:rsidRDefault="002B60BA" w:rsidP="008B6FFB">
      <w:pPr>
        <w:pStyle w:val="TOC3"/>
        <w:rPr>
          <w:ins w:id="32" w:author="Steven Moseley" w:date="2022-05-24T16:24:00Z"/>
          <w:rFonts w:asciiTheme="minorHAnsi" w:eastAsiaTheme="minorEastAsia" w:hAnsiTheme="minorHAnsi" w:cstheme="minorBidi"/>
          <w:noProof/>
          <w:color w:val="auto"/>
          <w:sz w:val="22"/>
          <w:szCs w:val="22"/>
          <w:lang w:eastAsia="en-GB"/>
        </w:rPr>
      </w:pPr>
      <w:ins w:id="33"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"_Toc104301867"</w:instrText>
        </w:r>
        <w:r w:rsidRPr="00CC3C55">
          <w:rPr>
            <w:rStyle w:val="Hyperlink"/>
            <w:noProof/>
          </w:rPr>
          <w:instrText xml:space="preserve"> </w:instrText>
        </w:r>
        <w:r w:rsidRPr="00CC3C55">
          <w:rPr>
            <w:rStyle w:val="Hyperlink"/>
            <w:noProof/>
          </w:rPr>
          <w:fldChar w:fldCharType="separate"/>
        </w:r>
        <w:r w:rsidRPr="00CC3C55">
          <w:rPr>
            <w:rStyle w:val="Hyperlink"/>
            <w:noProof/>
          </w:rPr>
          <w:t>Can I transfer in non-L</w:t>
        </w:r>
        <w:r w:rsidRPr="00CC3C55">
          <w:rPr>
            <w:rStyle w:val="Hyperlink"/>
            <w:noProof/>
            <w:spacing w:val="-70"/>
          </w:rPr>
          <w:t> </w:t>
        </w:r>
        <w:r w:rsidRPr="00CC3C55">
          <w:rPr>
            <w:rStyle w:val="Hyperlink"/>
            <w:noProof/>
          </w:rPr>
          <w:t>G</w:t>
        </w:r>
        <w:r w:rsidRPr="00CC3C55">
          <w:rPr>
            <w:rStyle w:val="Hyperlink"/>
            <w:noProof/>
            <w:spacing w:val="-70"/>
          </w:rPr>
          <w:t> </w:t>
        </w:r>
        <w:r w:rsidRPr="00CC3C55">
          <w:rPr>
            <w:rStyle w:val="Hyperlink"/>
            <w:noProof/>
          </w:rPr>
          <w:t>P</w:t>
        </w:r>
        <w:r w:rsidRPr="00CC3C55">
          <w:rPr>
            <w:rStyle w:val="Hyperlink"/>
            <w:noProof/>
            <w:spacing w:val="-70"/>
          </w:rPr>
          <w:t> </w:t>
        </w:r>
        <w:r w:rsidRPr="00CC3C55">
          <w:rPr>
            <w:rStyle w:val="Hyperlink"/>
            <w:noProof/>
          </w:rPr>
          <w:t>S pensions?</w:t>
        </w:r>
        <w:r>
          <w:rPr>
            <w:noProof/>
            <w:webHidden/>
          </w:rPr>
          <w:tab/>
        </w:r>
        <w:r>
          <w:rPr>
            <w:noProof/>
            <w:webHidden/>
          </w:rPr>
          <w:fldChar w:fldCharType="begin"/>
        </w:r>
        <w:r>
          <w:rPr>
            <w:noProof/>
            <w:webHidden/>
          </w:rPr>
          <w:instrText xml:space="preserve"> PAGEREF _Toc104301867 \h </w:instrText>
        </w:r>
      </w:ins>
      <w:r>
        <w:rPr>
          <w:noProof/>
          <w:webHidden/>
        </w:rPr>
      </w:r>
      <w:r>
        <w:rPr>
          <w:noProof/>
          <w:webHidden/>
        </w:rPr>
        <w:fldChar w:fldCharType="separate"/>
      </w:r>
      <w:ins w:id="34" w:author="Steven Moseley" w:date="2022-05-24T16:24:00Z">
        <w:r>
          <w:rPr>
            <w:noProof/>
            <w:webHidden/>
          </w:rPr>
          <w:t>8</w:t>
        </w:r>
        <w:r>
          <w:rPr>
            <w:noProof/>
            <w:webHidden/>
          </w:rPr>
          <w:fldChar w:fldCharType="end"/>
        </w:r>
        <w:r w:rsidRPr="00CC3C55">
          <w:rPr>
            <w:rStyle w:val="Hyperlink"/>
            <w:noProof/>
          </w:rPr>
          <w:fldChar w:fldCharType="end"/>
        </w:r>
      </w:ins>
    </w:p>
    <w:p w14:paraId="6A488BCD" w14:textId="5ADF9DFB" w:rsidR="002B60BA" w:rsidRDefault="002B60BA" w:rsidP="008B6FFB">
      <w:pPr>
        <w:pStyle w:val="TOC3"/>
        <w:rPr>
          <w:ins w:id="35" w:author="Steven Moseley" w:date="2022-05-24T16:24:00Z"/>
          <w:rFonts w:asciiTheme="minorHAnsi" w:eastAsiaTheme="minorEastAsia" w:hAnsiTheme="minorHAnsi" w:cstheme="minorBidi"/>
          <w:noProof/>
          <w:color w:val="auto"/>
          <w:sz w:val="22"/>
          <w:szCs w:val="22"/>
          <w:lang w:eastAsia="en-GB"/>
        </w:rPr>
      </w:pPr>
      <w:ins w:id="36"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"_Toc104301868"</w:instrText>
        </w:r>
        <w:r w:rsidRPr="00CC3C55">
          <w:rPr>
            <w:rStyle w:val="Hyperlink"/>
            <w:noProof/>
          </w:rPr>
          <w:instrText xml:space="preserve"> </w:instrText>
        </w:r>
        <w:r w:rsidRPr="00CC3C55">
          <w:rPr>
            <w:rStyle w:val="Hyperlink"/>
            <w:noProof/>
          </w:rPr>
          <w:fldChar w:fldCharType="separate"/>
        </w:r>
        <w:r w:rsidRPr="00CC3C55">
          <w:rPr>
            <w:rStyle w:val="Hyperlink"/>
            <w:noProof/>
          </w:rPr>
          <w:t>What if I’m already receiving an L</w:t>
        </w:r>
        <w:r w:rsidRPr="00CC3C55">
          <w:rPr>
            <w:rStyle w:val="Hyperlink"/>
            <w:noProof/>
            <w:spacing w:val="-70"/>
          </w:rPr>
          <w:t> </w:t>
        </w:r>
        <w:r w:rsidRPr="00CC3C55">
          <w:rPr>
            <w:rStyle w:val="Hyperlink"/>
            <w:noProof/>
          </w:rPr>
          <w:t>G</w:t>
        </w:r>
        <w:r w:rsidRPr="00CC3C55">
          <w:rPr>
            <w:rStyle w:val="Hyperlink"/>
            <w:noProof/>
            <w:spacing w:val="-70"/>
          </w:rPr>
          <w:t> </w:t>
        </w:r>
        <w:r w:rsidRPr="00CC3C55">
          <w:rPr>
            <w:rStyle w:val="Hyperlink"/>
            <w:noProof/>
          </w:rPr>
          <w:t>P</w:t>
        </w:r>
        <w:r w:rsidRPr="00CC3C55">
          <w:rPr>
            <w:rStyle w:val="Hyperlink"/>
            <w:noProof/>
            <w:spacing w:val="-70"/>
          </w:rPr>
          <w:t> </w:t>
        </w:r>
        <w:r w:rsidRPr="00CC3C55">
          <w:rPr>
            <w:rStyle w:val="Hyperlink"/>
            <w:noProof/>
          </w:rPr>
          <w:t>S pension?</w:t>
        </w:r>
        <w:r>
          <w:rPr>
            <w:noProof/>
            <w:webHidden/>
          </w:rPr>
          <w:tab/>
        </w:r>
        <w:r>
          <w:rPr>
            <w:noProof/>
            <w:webHidden/>
          </w:rPr>
          <w:fldChar w:fldCharType="begin"/>
        </w:r>
        <w:r>
          <w:rPr>
            <w:noProof/>
            <w:webHidden/>
          </w:rPr>
          <w:instrText xml:space="preserve"> PAGEREF _Toc104301868 \h </w:instrText>
        </w:r>
      </w:ins>
      <w:r>
        <w:rPr>
          <w:noProof/>
          <w:webHidden/>
        </w:rPr>
      </w:r>
      <w:r>
        <w:rPr>
          <w:noProof/>
          <w:webHidden/>
        </w:rPr>
        <w:fldChar w:fldCharType="separate"/>
      </w:r>
      <w:ins w:id="37" w:author="Steven Moseley" w:date="2022-05-24T16:24:00Z">
        <w:r>
          <w:rPr>
            <w:noProof/>
            <w:webHidden/>
          </w:rPr>
          <w:t>8</w:t>
        </w:r>
        <w:r>
          <w:rPr>
            <w:noProof/>
            <w:webHidden/>
          </w:rPr>
          <w:fldChar w:fldCharType="end"/>
        </w:r>
        <w:r w:rsidRPr="00CC3C55">
          <w:rPr>
            <w:rStyle w:val="Hyperlink"/>
            <w:noProof/>
          </w:rPr>
          <w:fldChar w:fldCharType="end"/>
        </w:r>
      </w:ins>
    </w:p>
    <w:p w14:paraId="7C28247D" w14:textId="0D969735" w:rsidR="002B60BA" w:rsidRDefault="002B60BA">
      <w:pPr>
        <w:pStyle w:val="TOC2"/>
        <w:rPr>
          <w:ins w:id="38" w:author="Steven Moseley" w:date="2022-05-24T16:24:00Z"/>
          <w:rFonts w:asciiTheme="minorHAnsi" w:eastAsiaTheme="minorEastAsia" w:hAnsiTheme="minorHAnsi" w:cstheme="minorBidi"/>
          <w:b w:val="0"/>
          <w:noProof/>
          <w:color w:val="auto"/>
          <w:sz w:val="22"/>
          <w:szCs w:val="22"/>
          <w:lang w:eastAsia="en-GB"/>
        </w:rPr>
      </w:pPr>
      <w:ins w:id="39"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"_Toc104301869"</w:instrText>
        </w:r>
        <w:r w:rsidRPr="00CC3C55">
          <w:rPr>
            <w:rStyle w:val="Hyperlink"/>
            <w:noProof/>
          </w:rPr>
          <w:instrText xml:space="preserve"> </w:instrText>
        </w:r>
        <w:r w:rsidRPr="00CC3C55">
          <w:rPr>
            <w:rStyle w:val="Hyperlink"/>
            <w:noProof/>
          </w:rPr>
          <w:fldChar w:fldCharType="separate"/>
        </w:r>
        <w:r w:rsidRPr="00CC3C55">
          <w:rPr>
            <w:rStyle w:val="Hyperlink"/>
            <w:noProof/>
          </w:rPr>
          <w:t>Contribution flexibility</w:t>
        </w:r>
        <w:r>
          <w:rPr>
            <w:noProof/>
            <w:webHidden/>
          </w:rPr>
          <w:tab/>
        </w:r>
        <w:r>
          <w:rPr>
            <w:noProof/>
            <w:webHidden/>
          </w:rPr>
          <w:fldChar w:fldCharType="begin"/>
        </w:r>
        <w:r>
          <w:rPr>
            <w:noProof/>
            <w:webHidden/>
          </w:rPr>
          <w:instrText xml:space="preserve"> PAGEREF _Toc104301869 \h </w:instrText>
        </w:r>
      </w:ins>
      <w:r>
        <w:rPr>
          <w:noProof/>
          <w:webHidden/>
        </w:rPr>
      </w:r>
      <w:r>
        <w:rPr>
          <w:noProof/>
          <w:webHidden/>
        </w:rPr>
        <w:fldChar w:fldCharType="separate"/>
      </w:r>
      <w:ins w:id="40" w:author="Steven Moseley" w:date="2022-05-24T16:24:00Z">
        <w:r>
          <w:rPr>
            <w:noProof/>
            <w:webHidden/>
          </w:rPr>
          <w:t>9</w:t>
        </w:r>
        <w:r>
          <w:rPr>
            <w:noProof/>
            <w:webHidden/>
          </w:rPr>
          <w:fldChar w:fldCharType="end"/>
        </w:r>
        <w:r w:rsidRPr="00CC3C55">
          <w:rPr>
            <w:rStyle w:val="Hyperlink"/>
            <w:noProof/>
          </w:rPr>
          <w:fldChar w:fldCharType="end"/>
        </w:r>
      </w:ins>
    </w:p>
    <w:p w14:paraId="2B0CDAA1" w14:textId="064FFCBC" w:rsidR="002B60BA" w:rsidRDefault="002B60BA" w:rsidP="008B6FFB">
      <w:pPr>
        <w:pStyle w:val="TOC3"/>
        <w:rPr>
          <w:ins w:id="41" w:author="Steven Moseley" w:date="2022-05-24T16:24:00Z"/>
          <w:rFonts w:asciiTheme="minorHAnsi" w:eastAsiaTheme="minorEastAsia" w:hAnsiTheme="minorHAnsi" w:cstheme="minorBidi"/>
          <w:noProof/>
          <w:color w:val="auto"/>
          <w:sz w:val="22"/>
          <w:szCs w:val="22"/>
          <w:lang w:eastAsia="en-GB"/>
        </w:rPr>
      </w:pPr>
      <w:ins w:id="42"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"_Toc104301870"</w:instrText>
        </w:r>
        <w:r w:rsidRPr="00CC3C55">
          <w:rPr>
            <w:rStyle w:val="Hyperlink"/>
            <w:noProof/>
          </w:rPr>
          <w:instrText xml:space="preserve"> </w:instrText>
        </w:r>
        <w:r w:rsidRPr="00CC3C55">
          <w:rPr>
            <w:rStyle w:val="Hyperlink"/>
            <w:noProof/>
          </w:rPr>
          <w:fldChar w:fldCharType="separate"/>
        </w:r>
        <w:r w:rsidRPr="00CC3C55">
          <w:rPr>
            <w:rStyle w:val="Hyperlink"/>
            <w:noProof/>
          </w:rPr>
          <w:t>Flexibility to pay less</w:t>
        </w:r>
        <w:r>
          <w:rPr>
            <w:noProof/>
            <w:webHidden/>
          </w:rPr>
          <w:tab/>
        </w:r>
        <w:r>
          <w:rPr>
            <w:noProof/>
            <w:webHidden/>
          </w:rPr>
          <w:fldChar w:fldCharType="begin"/>
        </w:r>
        <w:r>
          <w:rPr>
            <w:noProof/>
            <w:webHidden/>
          </w:rPr>
          <w:instrText xml:space="preserve"> PAGEREF _Toc104301870 \h </w:instrText>
        </w:r>
      </w:ins>
      <w:r>
        <w:rPr>
          <w:noProof/>
          <w:webHidden/>
        </w:rPr>
      </w:r>
      <w:r>
        <w:rPr>
          <w:noProof/>
          <w:webHidden/>
        </w:rPr>
        <w:fldChar w:fldCharType="separate"/>
      </w:r>
      <w:ins w:id="43" w:author="Steven Moseley" w:date="2022-05-24T16:24:00Z">
        <w:r>
          <w:rPr>
            <w:noProof/>
            <w:webHidden/>
          </w:rPr>
          <w:t>9</w:t>
        </w:r>
        <w:r>
          <w:rPr>
            <w:noProof/>
            <w:webHidden/>
          </w:rPr>
          <w:fldChar w:fldCharType="end"/>
        </w:r>
        <w:r w:rsidRPr="00CC3C55">
          <w:rPr>
            <w:rStyle w:val="Hyperlink"/>
            <w:noProof/>
          </w:rPr>
          <w:fldChar w:fldCharType="end"/>
        </w:r>
      </w:ins>
    </w:p>
    <w:p w14:paraId="272C18D9" w14:textId="10F63118" w:rsidR="002B60BA" w:rsidRDefault="002B60BA" w:rsidP="008B6FFB">
      <w:pPr>
        <w:pStyle w:val="TOC3"/>
        <w:rPr>
          <w:ins w:id="44" w:author="Steven Moseley" w:date="2022-05-24T16:24:00Z"/>
          <w:rFonts w:asciiTheme="minorHAnsi" w:eastAsiaTheme="minorEastAsia" w:hAnsiTheme="minorHAnsi" w:cstheme="minorBidi"/>
          <w:noProof/>
          <w:color w:val="auto"/>
          <w:sz w:val="22"/>
          <w:szCs w:val="22"/>
          <w:lang w:eastAsia="en-GB"/>
        </w:rPr>
      </w:pPr>
      <w:ins w:id="45"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"_Toc104301871"</w:instrText>
        </w:r>
        <w:r w:rsidRPr="00CC3C55">
          <w:rPr>
            <w:rStyle w:val="Hyperlink"/>
            <w:noProof/>
          </w:rPr>
          <w:instrText xml:space="preserve"> </w:instrText>
        </w:r>
        <w:r w:rsidRPr="00CC3C55">
          <w:rPr>
            <w:rStyle w:val="Hyperlink"/>
            <w:noProof/>
          </w:rPr>
          <w:fldChar w:fldCharType="separate"/>
        </w:r>
        <w:r w:rsidRPr="00CC3C55">
          <w:rPr>
            <w:rStyle w:val="Hyperlink"/>
            <w:noProof/>
          </w:rPr>
          <w:t>Flexibility to pay more</w:t>
        </w:r>
        <w:r>
          <w:rPr>
            <w:noProof/>
            <w:webHidden/>
          </w:rPr>
          <w:tab/>
        </w:r>
        <w:r>
          <w:rPr>
            <w:noProof/>
            <w:webHidden/>
          </w:rPr>
          <w:fldChar w:fldCharType="begin"/>
        </w:r>
        <w:r>
          <w:rPr>
            <w:noProof/>
            <w:webHidden/>
          </w:rPr>
          <w:instrText xml:space="preserve"> PAGEREF _Toc104301871 \h </w:instrText>
        </w:r>
      </w:ins>
      <w:r>
        <w:rPr>
          <w:noProof/>
          <w:webHidden/>
        </w:rPr>
      </w:r>
      <w:r>
        <w:rPr>
          <w:noProof/>
          <w:webHidden/>
        </w:rPr>
        <w:fldChar w:fldCharType="separate"/>
      </w:r>
      <w:ins w:id="46" w:author="Steven Moseley" w:date="2022-05-24T16:24:00Z">
        <w:r>
          <w:rPr>
            <w:noProof/>
            <w:webHidden/>
          </w:rPr>
          <w:t>10</w:t>
        </w:r>
        <w:r>
          <w:rPr>
            <w:noProof/>
            <w:webHidden/>
          </w:rPr>
          <w:fldChar w:fldCharType="end"/>
        </w:r>
        <w:r w:rsidRPr="00CC3C55">
          <w:rPr>
            <w:rStyle w:val="Hyperlink"/>
            <w:noProof/>
          </w:rPr>
          <w:fldChar w:fldCharType="end"/>
        </w:r>
      </w:ins>
    </w:p>
    <w:p w14:paraId="61C205CF" w14:textId="0036E885" w:rsidR="002B60BA" w:rsidRDefault="002B60BA">
      <w:pPr>
        <w:pStyle w:val="TOC2"/>
        <w:rPr>
          <w:ins w:id="47" w:author="Steven Moseley" w:date="2022-05-24T16:24:00Z"/>
          <w:rFonts w:asciiTheme="minorHAnsi" w:eastAsiaTheme="minorEastAsia" w:hAnsiTheme="minorHAnsi" w:cstheme="minorBidi"/>
          <w:b w:val="0"/>
          <w:noProof/>
          <w:color w:val="auto"/>
          <w:sz w:val="22"/>
          <w:szCs w:val="22"/>
          <w:lang w:eastAsia="en-GB"/>
        </w:rPr>
      </w:pPr>
      <w:ins w:id="48"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"_Toc104301872"</w:instrText>
        </w:r>
        <w:r w:rsidRPr="00CC3C55">
          <w:rPr>
            <w:rStyle w:val="Hyperlink"/>
            <w:noProof/>
          </w:rPr>
          <w:instrText xml:space="preserve"> </w:instrText>
        </w:r>
        <w:r w:rsidRPr="00CC3C55">
          <w:rPr>
            <w:rStyle w:val="Hyperlink"/>
            <w:noProof/>
          </w:rPr>
          <w:fldChar w:fldCharType="separate"/>
        </w:r>
        <w:r w:rsidRPr="00CC3C55">
          <w:rPr>
            <w:rStyle w:val="Hyperlink"/>
            <w:noProof/>
          </w:rPr>
          <w:t>Your pension</w:t>
        </w:r>
        <w:r>
          <w:rPr>
            <w:noProof/>
            <w:webHidden/>
          </w:rPr>
          <w:tab/>
        </w:r>
        <w:r>
          <w:rPr>
            <w:noProof/>
            <w:webHidden/>
          </w:rPr>
          <w:fldChar w:fldCharType="begin"/>
        </w:r>
        <w:r>
          <w:rPr>
            <w:noProof/>
            <w:webHidden/>
          </w:rPr>
          <w:instrText xml:space="preserve"> PAGEREF _Toc104301872 \h </w:instrText>
        </w:r>
      </w:ins>
      <w:r>
        <w:rPr>
          <w:noProof/>
          <w:webHidden/>
        </w:rPr>
      </w:r>
      <w:r>
        <w:rPr>
          <w:noProof/>
          <w:webHidden/>
        </w:rPr>
        <w:fldChar w:fldCharType="separate"/>
      </w:r>
      <w:ins w:id="49" w:author="Steven Moseley" w:date="2022-05-24T16:24:00Z">
        <w:r>
          <w:rPr>
            <w:noProof/>
            <w:webHidden/>
          </w:rPr>
          <w:t>11</w:t>
        </w:r>
        <w:r>
          <w:rPr>
            <w:noProof/>
            <w:webHidden/>
          </w:rPr>
          <w:fldChar w:fldCharType="end"/>
        </w:r>
        <w:r w:rsidRPr="00CC3C55">
          <w:rPr>
            <w:rStyle w:val="Hyperlink"/>
            <w:noProof/>
          </w:rPr>
          <w:fldChar w:fldCharType="end"/>
        </w:r>
      </w:ins>
    </w:p>
    <w:p w14:paraId="6B65D341" w14:textId="173965FD" w:rsidR="002B60BA" w:rsidRDefault="002B60BA" w:rsidP="008B6FFB">
      <w:pPr>
        <w:pStyle w:val="TOC3"/>
        <w:rPr>
          <w:ins w:id="50" w:author="Steven Moseley" w:date="2022-05-24T16:24:00Z"/>
          <w:rFonts w:asciiTheme="minorHAnsi" w:eastAsiaTheme="minorEastAsia" w:hAnsiTheme="minorHAnsi" w:cstheme="minorBidi"/>
          <w:noProof/>
          <w:color w:val="auto"/>
          <w:sz w:val="22"/>
          <w:szCs w:val="22"/>
          <w:lang w:eastAsia="en-GB"/>
        </w:rPr>
      </w:pPr>
      <w:ins w:id="51"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"_Toc104301873"</w:instrText>
        </w:r>
        <w:r w:rsidRPr="00CC3C55">
          <w:rPr>
            <w:rStyle w:val="Hyperlink"/>
            <w:noProof/>
          </w:rPr>
          <w:instrText xml:space="preserve"> </w:instrText>
        </w:r>
        <w:r w:rsidRPr="00CC3C55">
          <w:rPr>
            <w:rStyle w:val="Hyperlink"/>
            <w:noProof/>
          </w:rPr>
          <w:fldChar w:fldCharType="separate"/>
        </w:r>
        <w:r w:rsidRPr="00CC3C55">
          <w:rPr>
            <w:rStyle w:val="Hyperlink"/>
            <w:noProof/>
          </w:rPr>
          <w:t>How is my pension worked out?</w:t>
        </w:r>
        <w:r>
          <w:rPr>
            <w:noProof/>
            <w:webHidden/>
          </w:rPr>
          <w:tab/>
        </w:r>
        <w:r>
          <w:rPr>
            <w:noProof/>
            <w:webHidden/>
          </w:rPr>
          <w:fldChar w:fldCharType="begin"/>
        </w:r>
        <w:r>
          <w:rPr>
            <w:noProof/>
            <w:webHidden/>
          </w:rPr>
          <w:instrText xml:space="preserve"> PAGEREF _Toc104301873 \h </w:instrText>
        </w:r>
      </w:ins>
      <w:r>
        <w:rPr>
          <w:noProof/>
          <w:webHidden/>
        </w:rPr>
      </w:r>
      <w:r>
        <w:rPr>
          <w:noProof/>
          <w:webHidden/>
        </w:rPr>
        <w:fldChar w:fldCharType="separate"/>
      </w:r>
      <w:ins w:id="52" w:author="Steven Moseley" w:date="2022-05-24T16:24:00Z">
        <w:r>
          <w:rPr>
            <w:noProof/>
            <w:webHidden/>
          </w:rPr>
          <w:t>11</w:t>
        </w:r>
        <w:r>
          <w:rPr>
            <w:noProof/>
            <w:webHidden/>
          </w:rPr>
          <w:fldChar w:fldCharType="end"/>
        </w:r>
        <w:r w:rsidRPr="00CC3C55">
          <w:rPr>
            <w:rStyle w:val="Hyperlink"/>
            <w:noProof/>
          </w:rPr>
          <w:fldChar w:fldCharType="end"/>
        </w:r>
      </w:ins>
    </w:p>
    <w:p w14:paraId="3C664486" w14:textId="75E123F8" w:rsidR="002B60BA" w:rsidRDefault="002B60BA" w:rsidP="008B6FFB">
      <w:pPr>
        <w:pStyle w:val="TOC3"/>
        <w:rPr>
          <w:ins w:id="53" w:author="Steven Moseley" w:date="2022-05-24T16:24:00Z"/>
          <w:rFonts w:asciiTheme="minorHAnsi" w:eastAsiaTheme="minorEastAsia" w:hAnsiTheme="minorHAnsi" w:cstheme="minorBidi"/>
          <w:noProof/>
          <w:color w:val="auto"/>
          <w:sz w:val="22"/>
          <w:szCs w:val="22"/>
          <w:lang w:eastAsia="en-GB"/>
        </w:rPr>
      </w:pPr>
      <w:ins w:id="54"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"_Toc104301874"</w:instrText>
        </w:r>
        <w:r w:rsidRPr="00CC3C55">
          <w:rPr>
            <w:rStyle w:val="Hyperlink"/>
            <w:noProof/>
          </w:rPr>
          <w:instrText xml:space="preserve"> </w:instrText>
        </w:r>
        <w:r w:rsidRPr="00CC3C55">
          <w:rPr>
            <w:rStyle w:val="Hyperlink"/>
            <w:noProof/>
          </w:rPr>
          <w:fldChar w:fldCharType="separate"/>
        </w:r>
        <w:r w:rsidRPr="00CC3C55">
          <w:rPr>
            <w:rStyle w:val="Hyperlink"/>
            <w:noProof/>
          </w:rPr>
          <w:t>Can I exchange part of my pension for a lump sum?</w:t>
        </w:r>
        <w:r>
          <w:rPr>
            <w:noProof/>
            <w:webHidden/>
          </w:rPr>
          <w:tab/>
        </w:r>
        <w:r>
          <w:rPr>
            <w:noProof/>
            <w:webHidden/>
          </w:rPr>
          <w:fldChar w:fldCharType="begin"/>
        </w:r>
        <w:r>
          <w:rPr>
            <w:noProof/>
            <w:webHidden/>
          </w:rPr>
          <w:instrText xml:space="preserve"> PAGEREF _Toc104301874 \h </w:instrText>
        </w:r>
      </w:ins>
      <w:r>
        <w:rPr>
          <w:noProof/>
          <w:webHidden/>
        </w:rPr>
      </w:r>
      <w:r>
        <w:rPr>
          <w:noProof/>
          <w:webHidden/>
        </w:rPr>
        <w:fldChar w:fldCharType="separate"/>
      </w:r>
      <w:ins w:id="55" w:author="Steven Moseley" w:date="2022-05-24T16:24:00Z">
        <w:r>
          <w:rPr>
            <w:noProof/>
            <w:webHidden/>
          </w:rPr>
          <w:t>13</w:t>
        </w:r>
        <w:r>
          <w:rPr>
            <w:noProof/>
            <w:webHidden/>
          </w:rPr>
          <w:fldChar w:fldCharType="end"/>
        </w:r>
        <w:r w:rsidRPr="00CC3C55">
          <w:rPr>
            <w:rStyle w:val="Hyperlink"/>
            <w:noProof/>
          </w:rPr>
          <w:fldChar w:fldCharType="end"/>
        </w:r>
      </w:ins>
    </w:p>
    <w:p w14:paraId="3A5F8F56" w14:textId="519BC199" w:rsidR="002B60BA" w:rsidRDefault="002B60BA" w:rsidP="008B6FFB">
      <w:pPr>
        <w:pStyle w:val="TOC3"/>
        <w:rPr>
          <w:ins w:id="56" w:author="Steven Moseley" w:date="2022-05-24T16:24:00Z"/>
          <w:rFonts w:asciiTheme="minorHAnsi" w:eastAsiaTheme="minorEastAsia" w:hAnsiTheme="minorHAnsi" w:cstheme="minorBidi"/>
          <w:noProof/>
          <w:color w:val="auto"/>
          <w:sz w:val="22"/>
          <w:szCs w:val="22"/>
          <w:lang w:eastAsia="en-GB"/>
        </w:rPr>
      </w:pPr>
      <w:ins w:id="57"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"_Toc104301875"</w:instrText>
        </w:r>
        <w:r w:rsidRPr="00CC3C55">
          <w:rPr>
            <w:rStyle w:val="Hyperlink"/>
            <w:noProof/>
          </w:rPr>
          <w:instrText xml:space="preserve"> </w:instrText>
        </w:r>
        <w:r w:rsidRPr="00CC3C55">
          <w:rPr>
            <w:rStyle w:val="Hyperlink"/>
            <w:noProof/>
          </w:rPr>
          <w:fldChar w:fldCharType="separate"/>
        </w:r>
        <w:r w:rsidRPr="00CC3C55">
          <w:rPr>
            <w:rStyle w:val="Hyperlink"/>
            <w:noProof/>
          </w:rPr>
          <w:t>Taking AVCs as cash</w:t>
        </w:r>
        <w:r>
          <w:rPr>
            <w:noProof/>
            <w:webHidden/>
          </w:rPr>
          <w:tab/>
        </w:r>
        <w:r>
          <w:rPr>
            <w:noProof/>
            <w:webHidden/>
          </w:rPr>
          <w:fldChar w:fldCharType="begin"/>
        </w:r>
        <w:r>
          <w:rPr>
            <w:noProof/>
            <w:webHidden/>
          </w:rPr>
          <w:instrText xml:space="preserve"> PAGEREF _Toc104301875 \h </w:instrText>
        </w:r>
      </w:ins>
      <w:r>
        <w:rPr>
          <w:noProof/>
          <w:webHidden/>
        </w:rPr>
      </w:r>
      <w:r>
        <w:rPr>
          <w:noProof/>
          <w:webHidden/>
        </w:rPr>
        <w:fldChar w:fldCharType="separate"/>
      </w:r>
      <w:ins w:id="58" w:author="Steven Moseley" w:date="2022-05-24T16:24:00Z">
        <w:r>
          <w:rPr>
            <w:noProof/>
            <w:webHidden/>
          </w:rPr>
          <w:t>13</w:t>
        </w:r>
        <w:r>
          <w:rPr>
            <w:noProof/>
            <w:webHidden/>
          </w:rPr>
          <w:fldChar w:fldCharType="end"/>
        </w:r>
        <w:r w:rsidRPr="00CC3C55">
          <w:rPr>
            <w:rStyle w:val="Hyperlink"/>
            <w:noProof/>
          </w:rPr>
          <w:fldChar w:fldCharType="end"/>
        </w:r>
      </w:ins>
    </w:p>
    <w:p w14:paraId="7F0ABB18" w14:textId="572E6C3E" w:rsidR="002B60BA" w:rsidRDefault="002B60BA">
      <w:pPr>
        <w:pStyle w:val="TOC2"/>
        <w:rPr>
          <w:ins w:id="59" w:author="Steven Moseley" w:date="2022-05-24T16:24:00Z"/>
          <w:rFonts w:asciiTheme="minorHAnsi" w:eastAsiaTheme="minorEastAsia" w:hAnsiTheme="minorHAnsi" w:cstheme="minorBidi"/>
          <w:b w:val="0"/>
          <w:noProof/>
          <w:color w:val="auto"/>
          <w:sz w:val="22"/>
          <w:szCs w:val="22"/>
          <w:lang w:eastAsia="en-GB"/>
        </w:rPr>
      </w:pPr>
      <w:ins w:id="60"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"_Toc104301876"</w:instrText>
        </w:r>
        <w:r w:rsidRPr="00CC3C55">
          <w:rPr>
            <w:rStyle w:val="Hyperlink"/>
            <w:noProof/>
          </w:rPr>
          <w:instrText xml:space="preserve"> </w:instrText>
        </w:r>
        <w:r w:rsidRPr="00CC3C55">
          <w:rPr>
            <w:rStyle w:val="Hyperlink"/>
            <w:noProof/>
          </w:rPr>
          <w:fldChar w:fldCharType="separate"/>
        </w:r>
        <w:r w:rsidRPr="00CC3C55">
          <w:rPr>
            <w:rStyle w:val="Hyperlink"/>
            <w:noProof/>
          </w:rPr>
          <w:t>Leaving the Scheme before retirement</w:t>
        </w:r>
        <w:r>
          <w:rPr>
            <w:noProof/>
            <w:webHidden/>
          </w:rPr>
          <w:tab/>
        </w:r>
        <w:r>
          <w:rPr>
            <w:noProof/>
            <w:webHidden/>
          </w:rPr>
          <w:fldChar w:fldCharType="begin"/>
        </w:r>
        <w:r>
          <w:rPr>
            <w:noProof/>
            <w:webHidden/>
          </w:rPr>
          <w:instrText xml:space="preserve"> PAGEREF _Toc104301876 \h </w:instrText>
        </w:r>
      </w:ins>
      <w:r>
        <w:rPr>
          <w:noProof/>
          <w:webHidden/>
        </w:rPr>
      </w:r>
      <w:r>
        <w:rPr>
          <w:noProof/>
          <w:webHidden/>
        </w:rPr>
        <w:fldChar w:fldCharType="separate"/>
      </w:r>
      <w:ins w:id="61" w:author="Steven Moseley" w:date="2022-05-24T16:24:00Z">
        <w:r>
          <w:rPr>
            <w:noProof/>
            <w:webHidden/>
          </w:rPr>
          <w:t>15</w:t>
        </w:r>
        <w:r>
          <w:rPr>
            <w:noProof/>
            <w:webHidden/>
          </w:rPr>
          <w:fldChar w:fldCharType="end"/>
        </w:r>
        <w:r w:rsidRPr="00CC3C55">
          <w:rPr>
            <w:rStyle w:val="Hyperlink"/>
            <w:noProof/>
          </w:rPr>
          <w:fldChar w:fldCharType="end"/>
        </w:r>
      </w:ins>
    </w:p>
    <w:p w14:paraId="59B8744A" w14:textId="07790F4C" w:rsidR="002B60BA" w:rsidRDefault="002B60BA" w:rsidP="008B6FFB">
      <w:pPr>
        <w:pStyle w:val="TOC3"/>
        <w:rPr>
          <w:ins w:id="62" w:author="Steven Moseley" w:date="2022-05-24T16:24:00Z"/>
          <w:rFonts w:asciiTheme="minorHAnsi" w:eastAsiaTheme="minorEastAsia" w:hAnsiTheme="minorHAnsi" w:cstheme="minorBidi"/>
          <w:noProof/>
          <w:color w:val="auto"/>
          <w:sz w:val="22"/>
          <w:szCs w:val="22"/>
          <w:lang w:eastAsia="en-GB"/>
        </w:rPr>
      </w:pPr>
      <w:ins w:id="63"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"_Toc104301877"</w:instrText>
        </w:r>
        <w:r w:rsidRPr="00CC3C55">
          <w:rPr>
            <w:rStyle w:val="Hyperlink"/>
            <w:noProof/>
          </w:rPr>
          <w:instrText xml:space="preserve"> </w:instrText>
        </w:r>
        <w:r w:rsidRPr="00CC3C55">
          <w:rPr>
            <w:rStyle w:val="Hyperlink"/>
            <w:noProof/>
          </w:rPr>
          <w:fldChar w:fldCharType="separate"/>
        </w:r>
        <w:r w:rsidRPr="00CC3C55">
          <w:rPr>
            <w:rStyle w:val="Hyperlink"/>
            <w:noProof/>
          </w:rPr>
          <w:t>Refunds of contributions</w:t>
        </w:r>
        <w:r>
          <w:rPr>
            <w:noProof/>
            <w:webHidden/>
          </w:rPr>
          <w:tab/>
        </w:r>
        <w:r>
          <w:rPr>
            <w:noProof/>
            <w:webHidden/>
          </w:rPr>
          <w:fldChar w:fldCharType="begin"/>
        </w:r>
        <w:r>
          <w:rPr>
            <w:noProof/>
            <w:webHidden/>
          </w:rPr>
          <w:instrText xml:space="preserve"> PAGEREF _Toc104301877 \h </w:instrText>
        </w:r>
      </w:ins>
      <w:r>
        <w:rPr>
          <w:noProof/>
          <w:webHidden/>
        </w:rPr>
      </w:r>
      <w:r>
        <w:rPr>
          <w:noProof/>
          <w:webHidden/>
        </w:rPr>
        <w:fldChar w:fldCharType="separate"/>
      </w:r>
      <w:ins w:id="64" w:author="Steven Moseley" w:date="2022-05-24T16:24:00Z">
        <w:r>
          <w:rPr>
            <w:noProof/>
            <w:webHidden/>
          </w:rPr>
          <w:t>15</w:t>
        </w:r>
        <w:r>
          <w:rPr>
            <w:noProof/>
            <w:webHidden/>
          </w:rPr>
          <w:fldChar w:fldCharType="end"/>
        </w:r>
        <w:r w:rsidRPr="00CC3C55">
          <w:rPr>
            <w:rStyle w:val="Hyperlink"/>
            <w:noProof/>
          </w:rPr>
          <w:fldChar w:fldCharType="end"/>
        </w:r>
      </w:ins>
    </w:p>
    <w:p w14:paraId="14521C5E" w14:textId="78203FB8" w:rsidR="002B60BA" w:rsidRDefault="002B60BA" w:rsidP="008B6FFB">
      <w:pPr>
        <w:pStyle w:val="TOC3"/>
        <w:rPr>
          <w:ins w:id="65" w:author="Steven Moseley" w:date="2022-05-24T16:24:00Z"/>
          <w:rFonts w:asciiTheme="minorHAnsi" w:eastAsiaTheme="minorEastAsia" w:hAnsiTheme="minorHAnsi" w:cstheme="minorBidi"/>
          <w:noProof/>
          <w:color w:val="auto"/>
          <w:sz w:val="22"/>
          <w:szCs w:val="22"/>
          <w:lang w:eastAsia="en-GB"/>
        </w:rPr>
      </w:pPr>
      <w:ins w:id="66" w:author="Steven Moseley" w:date="2022-05-24T16:24:00Z">
        <w:r w:rsidRPr="00CC3C55">
          <w:rPr>
            <w:rStyle w:val="Hyperlink"/>
            <w:noProof/>
          </w:rPr>
          <w:lastRenderedPageBreak/>
          <w:fldChar w:fldCharType="begin"/>
        </w:r>
        <w:r w:rsidRPr="00CC3C55">
          <w:rPr>
            <w:rStyle w:val="Hyperlink"/>
            <w:noProof/>
          </w:rPr>
          <w:instrText xml:space="preserve"> </w:instrText>
        </w:r>
        <w:r>
          <w:rPr>
            <w:noProof/>
          </w:rPr>
          <w:instrText>HYPERLINK \l "_Toc104301878"</w:instrText>
        </w:r>
        <w:r w:rsidRPr="00CC3C55">
          <w:rPr>
            <w:rStyle w:val="Hyperlink"/>
            <w:noProof/>
          </w:rPr>
          <w:instrText xml:space="preserve"> </w:instrText>
        </w:r>
        <w:r w:rsidRPr="00CC3C55">
          <w:rPr>
            <w:rStyle w:val="Hyperlink"/>
            <w:noProof/>
          </w:rPr>
          <w:fldChar w:fldCharType="separate"/>
        </w:r>
        <w:r w:rsidRPr="00CC3C55">
          <w:rPr>
            <w:rStyle w:val="Hyperlink"/>
            <w:noProof/>
          </w:rPr>
          <w:t>Deferred benefits</w:t>
        </w:r>
        <w:r>
          <w:rPr>
            <w:noProof/>
            <w:webHidden/>
          </w:rPr>
          <w:tab/>
        </w:r>
        <w:r>
          <w:rPr>
            <w:noProof/>
            <w:webHidden/>
          </w:rPr>
          <w:fldChar w:fldCharType="begin"/>
        </w:r>
        <w:r>
          <w:rPr>
            <w:noProof/>
            <w:webHidden/>
          </w:rPr>
          <w:instrText xml:space="preserve"> PAGEREF _Toc104301878 \h </w:instrText>
        </w:r>
      </w:ins>
      <w:r>
        <w:rPr>
          <w:noProof/>
          <w:webHidden/>
        </w:rPr>
      </w:r>
      <w:r>
        <w:rPr>
          <w:noProof/>
          <w:webHidden/>
        </w:rPr>
        <w:fldChar w:fldCharType="separate"/>
      </w:r>
      <w:ins w:id="67" w:author="Steven Moseley" w:date="2022-05-24T16:24:00Z">
        <w:r>
          <w:rPr>
            <w:noProof/>
            <w:webHidden/>
          </w:rPr>
          <w:t>15</w:t>
        </w:r>
        <w:r>
          <w:rPr>
            <w:noProof/>
            <w:webHidden/>
          </w:rPr>
          <w:fldChar w:fldCharType="end"/>
        </w:r>
        <w:r w:rsidRPr="00CC3C55">
          <w:rPr>
            <w:rStyle w:val="Hyperlink"/>
            <w:noProof/>
          </w:rPr>
          <w:fldChar w:fldCharType="end"/>
        </w:r>
      </w:ins>
    </w:p>
    <w:p w14:paraId="2D1701B0" w14:textId="1C50801E" w:rsidR="002B60BA" w:rsidRDefault="002B60BA" w:rsidP="008B6FFB">
      <w:pPr>
        <w:pStyle w:val="TOC3"/>
        <w:rPr>
          <w:ins w:id="68" w:author="Steven Moseley" w:date="2022-05-24T16:24:00Z"/>
          <w:rFonts w:asciiTheme="minorHAnsi" w:eastAsiaTheme="minorEastAsia" w:hAnsiTheme="minorHAnsi" w:cstheme="minorBidi"/>
          <w:noProof/>
          <w:color w:val="auto"/>
          <w:sz w:val="22"/>
          <w:szCs w:val="22"/>
          <w:lang w:eastAsia="en-GB"/>
        </w:rPr>
      </w:pPr>
      <w:ins w:id="69"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"_Toc104301879"</w:instrText>
        </w:r>
        <w:r w:rsidRPr="00CC3C55">
          <w:rPr>
            <w:rStyle w:val="Hyperlink"/>
            <w:noProof/>
          </w:rPr>
          <w:instrText xml:space="preserve"> </w:instrText>
        </w:r>
        <w:r w:rsidRPr="00CC3C55">
          <w:rPr>
            <w:rStyle w:val="Hyperlink"/>
            <w:noProof/>
          </w:rPr>
          <w:fldChar w:fldCharType="separate"/>
        </w:r>
        <w:r w:rsidRPr="00CC3C55">
          <w:rPr>
            <w:rStyle w:val="Hyperlink"/>
            <w:noProof/>
          </w:rPr>
          <w:t>Transferring your benefits</w:t>
        </w:r>
        <w:r>
          <w:rPr>
            <w:noProof/>
            <w:webHidden/>
          </w:rPr>
          <w:tab/>
        </w:r>
        <w:r>
          <w:rPr>
            <w:noProof/>
            <w:webHidden/>
          </w:rPr>
          <w:fldChar w:fldCharType="begin"/>
        </w:r>
        <w:r>
          <w:rPr>
            <w:noProof/>
            <w:webHidden/>
          </w:rPr>
          <w:instrText xml:space="preserve"> PAGEREF _Toc104301879 \h </w:instrText>
        </w:r>
      </w:ins>
      <w:r>
        <w:rPr>
          <w:noProof/>
          <w:webHidden/>
        </w:rPr>
      </w:r>
      <w:r>
        <w:rPr>
          <w:noProof/>
          <w:webHidden/>
        </w:rPr>
        <w:fldChar w:fldCharType="separate"/>
      </w:r>
      <w:ins w:id="70" w:author="Steven Moseley" w:date="2022-05-24T16:24:00Z">
        <w:r>
          <w:rPr>
            <w:noProof/>
            <w:webHidden/>
          </w:rPr>
          <w:t>16</w:t>
        </w:r>
        <w:r>
          <w:rPr>
            <w:noProof/>
            <w:webHidden/>
          </w:rPr>
          <w:fldChar w:fldCharType="end"/>
        </w:r>
        <w:r w:rsidRPr="00CC3C55">
          <w:rPr>
            <w:rStyle w:val="Hyperlink"/>
            <w:noProof/>
          </w:rPr>
          <w:fldChar w:fldCharType="end"/>
        </w:r>
      </w:ins>
    </w:p>
    <w:p w14:paraId="66A897F9" w14:textId="273E8144" w:rsidR="002B60BA" w:rsidRDefault="002B60BA">
      <w:pPr>
        <w:pStyle w:val="TOC2"/>
        <w:rPr>
          <w:ins w:id="71" w:author="Steven Moseley" w:date="2022-05-24T16:24:00Z"/>
          <w:rFonts w:asciiTheme="minorHAnsi" w:eastAsiaTheme="minorEastAsia" w:hAnsiTheme="minorHAnsi" w:cstheme="minorBidi"/>
          <w:b w:val="0"/>
          <w:noProof/>
          <w:color w:val="auto"/>
          <w:sz w:val="22"/>
          <w:szCs w:val="22"/>
          <w:lang w:eastAsia="en-GB"/>
        </w:rPr>
      </w:pPr>
      <w:ins w:id="72"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"_Toc104301880"</w:instrText>
        </w:r>
        <w:r w:rsidRPr="00CC3C55">
          <w:rPr>
            <w:rStyle w:val="Hyperlink"/>
            <w:noProof/>
          </w:rPr>
          <w:instrText xml:space="preserve"> </w:instrText>
        </w:r>
        <w:r w:rsidRPr="00CC3C55">
          <w:rPr>
            <w:rStyle w:val="Hyperlink"/>
            <w:noProof/>
          </w:rPr>
          <w:fldChar w:fldCharType="separate"/>
        </w:r>
        <w:r w:rsidRPr="00CC3C55">
          <w:rPr>
            <w:rStyle w:val="Hyperlink"/>
            <w:noProof/>
          </w:rPr>
          <w:t>Retirement</w:t>
        </w:r>
        <w:r>
          <w:rPr>
            <w:noProof/>
            <w:webHidden/>
          </w:rPr>
          <w:tab/>
        </w:r>
        <w:r>
          <w:rPr>
            <w:noProof/>
            <w:webHidden/>
          </w:rPr>
          <w:fldChar w:fldCharType="begin"/>
        </w:r>
        <w:r>
          <w:rPr>
            <w:noProof/>
            <w:webHidden/>
          </w:rPr>
          <w:instrText xml:space="preserve"> PAGEREF _Toc104301880 \h </w:instrText>
        </w:r>
      </w:ins>
      <w:r>
        <w:rPr>
          <w:noProof/>
          <w:webHidden/>
        </w:rPr>
      </w:r>
      <w:r>
        <w:rPr>
          <w:noProof/>
          <w:webHidden/>
        </w:rPr>
        <w:fldChar w:fldCharType="separate"/>
      </w:r>
      <w:ins w:id="73" w:author="Steven Moseley" w:date="2022-05-24T16:24:00Z">
        <w:r>
          <w:rPr>
            <w:noProof/>
            <w:webHidden/>
          </w:rPr>
          <w:t>19</w:t>
        </w:r>
        <w:r>
          <w:rPr>
            <w:noProof/>
            <w:webHidden/>
          </w:rPr>
          <w:fldChar w:fldCharType="end"/>
        </w:r>
        <w:r w:rsidRPr="00CC3C55">
          <w:rPr>
            <w:rStyle w:val="Hyperlink"/>
            <w:noProof/>
          </w:rPr>
          <w:fldChar w:fldCharType="end"/>
        </w:r>
      </w:ins>
    </w:p>
    <w:p w14:paraId="6CDB1FE5" w14:textId="0DF42338" w:rsidR="002B60BA" w:rsidRDefault="002B60BA" w:rsidP="008B6FFB">
      <w:pPr>
        <w:pStyle w:val="TOC3"/>
        <w:rPr>
          <w:ins w:id="74" w:author="Steven Moseley" w:date="2022-05-24T16:24:00Z"/>
          <w:rFonts w:asciiTheme="minorHAnsi" w:eastAsiaTheme="minorEastAsia" w:hAnsiTheme="minorHAnsi" w:cstheme="minorBidi"/>
          <w:noProof/>
          <w:color w:val="auto"/>
          <w:sz w:val="22"/>
          <w:szCs w:val="22"/>
          <w:lang w:eastAsia="en-GB"/>
        </w:rPr>
      </w:pPr>
      <w:ins w:id="75"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"_Toc104301881"</w:instrText>
        </w:r>
        <w:r w:rsidRPr="00CC3C55">
          <w:rPr>
            <w:rStyle w:val="Hyperlink"/>
            <w:noProof/>
          </w:rPr>
          <w:instrText xml:space="preserve"> </w:instrText>
        </w:r>
        <w:r w:rsidRPr="00CC3C55">
          <w:rPr>
            <w:rStyle w:val="Hyperlink"/>
            <w:noProof/>
          </w:rPr>
          <w:fldChar w:fldCharType="separate"/>
        </w:r>
        <w:r w:rsidRPr="00CC3C55">
          <w:rPr>
            <w:rStyle w:val="Hyperlink"/>
            <w:noProof/>
          </w:rPr>
          <w:t>When can I retire and take my L</w:t>
        </w:r>
        <w:r w:rsidRPr="00CC3C55">
          <w:rPr>
            <w:rStyle w:val="Hyperlink"/>
            <w:noProof/>
            <w:spacing w:val="-70"/>
          </w:rPr>
          <w:t> </w:t>
        </w:r>
        <w:r w:rsidRPr="00CC3C55">
          <w:rPr>
            <w:rStyle w:val="Hyperlink"/>
            <w:noProof/>
          </w:rPr>
          <w:t>G</w:t>
        </w:r>
        <w:r w:rsidRPr="00CC3C55">
          <w:rPr>
            <w:rStyle w:val="Hyperlink"/>
            <w:noProof/>
            <w:spacing w:val="-70"/>
          </w:rPr>
          <w:t> </w:t>
        </w:r>
        <w:r w:rsidRPr="00CC3C55">
          <w:rPr>
            <w:rStyle w:val="Hyperlink"/>
            <w:noProof/>
          </w:rPr>
          <w:t>P</w:t>
        </w:r>
        <w:r w:rsidRPr="00CC3C55">
          <w:rPr>
            <w:rStyle w:val="Hyperlink"/>
            <w:noProof/>
            <w:spacing w:val="-70"/>
          </w:rPr>
          <w:t> </w:t>
        </w:r>
        <w:r w:rsidRPr="00CC3C55">
          <w:rPr>
            <w:rStyle w:val="Hyperlink"/>
            <w:noProof/>
          </w:rPr>
          <w:t>S pension?</w:t>
        </w:r>
        <w:r>
          <w:rPr>
            <w:noProof/>
            <w:webHidden/>
          </w:rPr>
          <w:tab/>
        </w:r>
        <w:r>
          <w:rPr>
            <w:noProof/>
            <w:webHidden/>
          </w:rPr>
          <w:fldChar w:fldCharType="begin"/>
        </w:r>
        <w:r>
          <w:rPr>
            <w:noProof/>
            <w:webHidden/>
          </w:rPr>
          <w:instrText xml:space="preserve"> PAGEREF _Toc104301881 \h </w:instrText>
        </w:r>
      </w:ins>
      <w:r>
        <w:rPr>
          <w:noProof/>
          <w:webHidden/>
        </w:rPr>
      </w:r>
      <w:r>
        <w:rPr>
          <w:noProof/>
          <w:webHidden/>
        </w:rPr>
        <w:fldChar w:fldCharType="separate"/>
      </w:r>
      <w:ins w:id="76" w:author="Steven Moseley" w:date="2022-05-24T16:24:00Z">
        <w:r>
          <w:rPr>
            <w:noProof/>
            <w:webHidden/>
          </w:rPr>
          <w:t>19</w:t>
        </w:r>
        <w:r>
          <w:rPr>
            <w:noProof/>
            <w:webHidden/>
          </w:rPr>
          <w:fldChar w:fldCharType="end"/>
        </w:r>
        <w:r w:rsidRPr="00CC3C55">
          <w:rPr>
            <w:rStyle w:val="Hyperlink"/>
            <w:noProof/>
          </w:rPr>
          <w:fldChar w:fldCharType="end"/>
        </w:r>
      </w:ins>
    </w:p>
    <w:p w14:paraId="2D63785F" w14:textId="65FF1AD8" w:rsidR="002B60BA" w:rsidRDefault="002B60BA" w:rsidP="008B6FFB">
      <w:pPr>
        <w:pStyle w:val="TOC3"/>
        <w:rPr>
          <w:ins w:id="77" w:author="Steven Moseley" w:date="2022-05-24T16:24:00Z"/>
          <w:rFonts w:asciiTheme="minorHAnsi" w:eastAsiaTheme="minorEastAsia" w:hAnsiTheme="minorHAnsi" w:cstheme="minorBidi"/>
          <w:noProof/>
          <w:color w:val="auto"/>
          <w:sz w:val="22"/>
          <w:szCs w:val="22"/>
          <w:lang w:eastAsia="en-GB"/>
        </w:rPr>
      </w:pPr>
      <w:ins w:id="78"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"_Toc104301882"</w:instrText>
        </w:r>
        <w:r w:rsidRPr="00CC3C55">
          <w:rPr>
            <w:rStyle w:val="Hyperlink"/>
            <w:noProof/>
          </w:rPr>
          <w:instrText xml:space="preserve"> </w:instrText>
        </w:r>
        <w:r w:rsidRPr="00CC3C55">
          <w:rPr>
            <w:rStyle w:val="Hyperlink"/>
            <w:noProof/>
          </w:rPr>
          <w:fldChar w:fldCharType="separate"/>
        </w:r>
        <w:r w:rsidRPr="00CC3C55">
          <w:rPr>
            <w:rStyle w:val="Hyperlink"/>
            <w:noProof/>
          </w:rPr>
          <w:t>Will my pension be reduced if I retire early?</w:t>
        </w:r>
        <w:r>
          <w:rPr>
            <w:noProof/>
            <w:webHidden/>
          </w:rPr>
          <w:tab/>
        </w:r>
        <w:r>
          <w:rPr>
            <w:noProof/>
            <w:webHidden/>
          </w:rPr>
          <w:fldChar w:fldCharType="begin"/>
        </w:r>
        <w:r>
          <w:rPr>
            <w:noProof/>
            <w:webHidden/>
          </w:rPr>
          <w:instrText xml:space="preserve"> PAGEREF _Toc104301882 \h </w:instrText>
        </w:r>
      </w:ins>
      <w:r>
        <w:rPr>
          <w:noProof/>
          <w:webHidden/>
        </w:rPr>
      </w:r>
      <w:r>
        <w:rPr>
          <w:noProof/>
          <w:webHidden/>
        </w:rPr>
        <w:fldChar w:fldCharType="separate"/>
      </w:r>
      <w:ins w:id="79" w:author="Steven Moseley" w:date="2022-05-24T16:24:00Z">
        <w:r>
          <w:rPr>
            <w:noProof/>
            <w:webHidden/>
          </w:rPr>
          <w:t>19</w:t>
        </w:r>
        <w:r>
          <w:rPr>
            <w:noProof/>
            <w:webHidden/>
          </w:rPr>
          <w:fldChar w:fldCharType="end"/>
        </w:r>
        <w:r w:rsidRPr="00CC3C55">
          <w:rPr>
            <w:rStyle w:val="Hyperlink"/>
            <w:noProof/>
          </w:rPr>
          <w:fldChar w:fldCharType="end"/>
        </w:r>
      </w:ins>
    </w:p>
    <w:p w14:paraId="5C0DA8CE" w14:textId="033C3FE6" w:rsidR="002B60BA" w:rsidRDefault="002B60BA" w:rsidP="008B6FFB">
      <w:pPr>
        <w:pStyle w:val="TOC3"/>
        <w:rPr>
          <w:ins w:id="80" w:author="Steven Moseley" w:date="2022-05-24T16:24:00Z"/>
          <w:rFonts w:asciiTheme="minorHAnsi" w:eastAsiaTheme="minorEastAsia" w:hAnsiTheme="minorHAnsi" w:cstheme="minorBidi"/>
          <w:noProof/>
          <w:color w:val="auto"/>
          <w:sz w:val="22"/>
          <w:szCs w:val="22"/>
          <w:lang w:eastAsia="en-GB"/>
        </w:rPr>
      </w:pPr>
      <w:ins w:id="81"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"_Toc104301883"</w:instrText>
        </w:r>
        <w:r w:rsidRPr="00CC3C55">
          <w:rPr>
            <w:rStyle w:val="Hyperlink"/>
            <w:noProof/>
          </w:rPr>
          <w:instrText xml:space="preserve"> </w:instrText>
        </w:r>
        <w:r w:rsidRPr="00CC3C55">
          <w:rPr>
            <w:rStyle w:val="Hyperlink"/>
            <w:noProof/>
          </w:rPr>
          <w:fldChar w:fldCharType="separate"/>
        </w:r>
        <w:r w:rsidRPr="00CC3C55">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_Toc104301883 \h </w:instrText>
        </w:r>
      </w:ins>
      <w:r>
        <w:rPr>
          <w:noProof/>
          <w:webHidden/>
        </w:rPr>
      </w:r>
      <w:r>
        <w:rPr>
          <w:noProof/>
          <w:webHidden/>
        </w:rPr>
        <w:fldChar w:fldCharType="separate"/>
      </w:r>
      <w:ins w:id="82" w:author="Steven Moseley" w:date="2022-05-24T16:24:00Z">
        <w:r>
          <w:rPr>
            <w:noProof/>
            <w:webHidden/>
          </w:rPr>
          <w:t>19</w:t>
        </w:r>
        <w:r>
          <w:rPr>
            <w:noProof/>
            <w:webHidden/>
          </w:rPr>
          <w:fldChar w:fldCharType="end"/>
        </w:r>
        <w:r w:rsidRPr="00CC3C55">
          <w:rPr>
            <w:rStyle w:val="Hyperlink"/>
            <w:noProof/>
          </w:rPr>
          <w:fldChar w:fldCharType="end"/>
        </w:r>
      </w:ins>
    </w:p>
    <w:p w14:paraId="1311CDF1" w14:textId="0309A793" w:rsidR="002B60BA" w:rsidRDefault="002B60BA" w:rsidP="008B6FFB">
      <w:pPr>
        <w:pStyle w:val="TOC3"/>
        <w:rPr>
          <w:ins w:id="83" w:author="Steven Moseley" w:date="2022-05-24T16:24:00Z"/>
          <w:rFonts w:asciiTheme="minorHAnsi" w:eastAsiaTheme="minorEastAsia" w:hAnsiTheme="minorHAnsi" w:cstheme="minorBidi"/>
          <w:noProof/>
          <w:color w:val="auto"/>
          <w:sz w:val="22"/>
          <w:szCs w:val="22"/>
          <w:lang w:eastAsia="en-GB"/>
        </w:rPr>
      </w:pPr>
      <w:ins w:id="84"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"_Toc104301884"</w:instrText>
        </w:r>
        <w:r w:rsidRPr="00CC3C55">
          <w:rPr>
            <w:rStyle w:val="Hyperlink"/>
            <w:noProof/>
          </w:rPr>
          <w:instrText xml:space="preserve"> </w:instrText>
        </w:r>
        <w:r w:rsidRPr="00CC3C55">
          <w:rPr>
            <w:rStyle w:val="Hyperlink"/>
            <w:noProof/>
          </w:rPr>
          <w:fldChar w:fldCharType="separate"/>
        </w:r>
        <w:r w:rsidRPr="00CC3C55">
          <w:rPr>
            <w:rStyle w:val="Hyperlink"/>
            <w:noProof/>
          </w:rPr>
          <w:t>What if I carry on in office after my Normal Pension Age?</w:t>
        </w:r>
        <w:r>
          <w:rPr>
            <w:noProof/>
            <w:webHidden/>
          </w:rPr>
          <w:tab/>
        </w:r>
        <w:r>
          <w:rPr>
            <w:noProof/>
            <w:webHidden/>
          </w:rPr>
          <w:fldChar w:fldCharType="begin"/>
        </w:r>
        <w:r>
          <w:rPr>
            <w:noProof/>
            <w:webHidden/>
          </w:rPr>
          <w:instrText xml:space="preserve"> PAGEREF _Toc104301884 \h </w:instrText>
        </w:r>
      </w:ins>
      <w:r>
        <w:rPr>
          <w:noProof/>
          <w:webHidden/>
        </w:rPr>
      </w:r>
      <w:r>
        <w:rPr>
          <w:noProof/>
          <w:webHidden/>
        </w:rPr>
        <w:fldChar w:fldCharType="separate"/>
      </w:r>
      <w:ins w:id="85" w:author="Steven Moseley" w:date="2022-05-24T16:24:00Z">
        <w:r>
          <w:rPr>
            <w:noProof/>
            <w:webHidden/>
          </w:rPr>
          <w:t>20</w:t>
        </w:r>
        <w:r>
          <w:rPr>
            <w:noProof/>
            <w:webHidden/>
          </w:rPr>
          <w:fldChar w:fldCharType="end"/>
        </w:r>
        <w:r w:rsidRPr="00CC3C55">
          <w:rPr>
            <w:rStyle w:val="Hyperlink"/>
            <w:noProof/>
          </w:rPr>
          <w:fldChar w:fldCharType="end"/>
        </w:r>
      </w:ins>
    </w:p>
    <w:p w14:paraId="2D1647A1" w14:textId="391C47DD" w:rsidR="002B60BA" w:rsidRDefault="002B60BA" w:rsidP="008B6FFB">
      <w:pPr>
        <w:pStyle w:val="TOC3"/>
        <w:rPr>
          <w:ins w:id="86" w:author="Steven Moseley" w:date="2022-05-24T16:24:00Z"/>
          <w:rFonts w:asciiTheme="minorHAnsi" w:eastAsiaTheme="minorEastAsia" w:hAnsiTheme="minorHAnsi" w:cstheme="minorBidi"/>
          <w:noProof/>
          <w:color w:val="auto"/>
          <w:sz w:val="22"/>
          <w:szCs w:val="22"/>
          <w:lang w:eastAsia="en-GB"/>
        </w:rPr>
      </w:pPr>
      <w:ins w:id="87"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"_Toc104301885"</w:instrText>
        </w:r>
        <w:r w:rsidRPr="00CC3C55">
          <w:rPr>
            <w:rStyle w:val="Hyperlink"/>
            <w:noProof/>
          </w:rPr>
          <w:instrText xml:space="preserve"> </w:instrText>
        </w:r>
        <w:r w:rsidRPr="00CC3C55">
          <w:rPr>
            <w:rStyle w:val="Hyperlink"/>
            <w:noProof/>
          </w:rPr>
          <w:fldChar w:fldCharType="separate"/>
        </w:r>
        <w:r w:rsidRPr="00CC3C55">
          <w:rPr>
            <w:rStyle w:val="Hyperlink"/>
            <w:noProof/>
          </w:rPr>
          <w:t>How does my pension keep its value?</w:t>
        </w:r>
        <w:r>
          <w:rPr>
            <w:noProof/>
            <w:webHidden/>
          </w:rPr>
          <w:tab/>
        </w:r>
        <w:r>
          <w:rPr>
            <w:noProof/>
            <w:webHidden/>
          </w:rPr>
          <w:fldChar w:fldCharType="begin"/>
        </w:r>
        <w:r>
          <w:rPr>
            <w:noProof/>
            <w:webHidden/>
          </w:rPr>
          <w:instrText xml:space="preserve"> PAGEREF _Toc104301885 \h </w:instrText>
        </w:r>
      </w:ins>
      <w:r>
        <w:rPr>
          <w:noProof/>
          <w:webHidden/>
        </w:rPr>
      </w:r>
      <w:r>
        <w:rPr>
          <w:noProof/>
          <w:webHidden/>
        </w:rPr>
        <w:fldChar w:fldCharType="separate"/>
      </w:r>
      <w:ins w:id="88" w:author="Steven Moseley" w:date="2022-05-24T16:24:00Z">
        <w:r>
          <w:rPr>
            <w:noProof/>
            <w:webHidden/>
          </w:rPr>
          <w:t>20</w:t>
        </w:r>
        <w:r>
          <w:rPr>
            <w:noProof/>
            <w:webHidden/>
          </w:rPr>
          <w:fldChar w:fldCharType="end"/>
        </w:r>
        <w:r w:rsidRPr="00CC3C55">
          <w:rPr>
            <w:rStyle w:val="Hyperlink"/>
            <w:noProof/>
          </w:rPr>
          <w:fldChar w:fldCharType="end"/>
        </w:r>
      </w:ins>
    </w:p>
    <w:p w14:paraId="4AC6C45A" w14:textId="7CD1E433" w:rsidR="002B60BA" w:rsidRDefault="002B60BA" w:rsidP="008B6FFB">
      <w:pPr>
        <w:pStyle w:val="TOC3"/>
        <w:rPr>
          <w:ins w:id="89" w:author="Steven Moseley" w:date="2022-05-24T16:24:00Z"/>
          <w:rFonts w:asciiTheme="minorHAnsi" w:eastAsiaTheme="minorEastAsia" w:hAnsiTheme="minorHAnsi" w:cstheme="minorBidi"/>
          <w:noProof/>
          <w:color w:val="auto"/>
          <w:sz w:val="22"/>
          <w:szCs w:val="22"/>
          <w:lang w:eastAsia="en-GB"/>
        </w:rPr>
      </w:pPr>
      <w:ins w:id="90"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"_Toc104301886"</w:instrText>
        </w:r>
        <w:r w:rsidRPr="00CC3C55">
          <w:rPr>
            <w:rStyle w:val="Hyperlink"/>
            <w:noProof/>
          </w:rPr>
          <w:instrText xml:space="preserve"> </w:instrText>
        </w:r>
        <w:r w:rsidRPr="00CC3C55">
          <w:rPr>
            <w:rStyle w:val="Hyperlink"/>
            <w:noProof/>
          </w:rPr>
          <w:fldChar w:fldCharType="separate"/>
        </w:r>
        <w:r w:rsidRPr="00CC3C55">
          <w:rPr>
            <w:rStyle w:val="Hyperlink"/>
            <w:noProof/>
          </w:rPr>
          <w:t>Planned increase to normal minimum pension age</w:t>
        </w:r>
        <w:r>
          <w:rPr>
            <w:noProof/>
            <w:webHidden/>
          </w:rPr>
          <w:tab/>
        </w:r>
        <w:r>
          <w:rPr>
            <w:noProof/>
            <w:webHidden/>
          </w:rPr>
          <w:fldChar w:fldCharType="begin"/>
        </w:r>
        <w:r>
          <w:rPr>
            <w:noProof/>
            <w:webHidden/>
          </w:rPr>
          <w:instrText xml:space="preserve"> PAGEREF _Toc104301886 \h </w:instrText>
        </w:r>
      </w:ins>
      <w:r>
        <w:rPr>
          <w:noProof/>
          <w:webHidden/>
        </w:rPr>
      </w:r>
      <w:r>
        <w:rPr>
          <w:noProof/>
          <w:webHidden/>
        </w:rPr>
        <w:fldChar w:fldCharType="separate"/>
      </w:r>
      <w:ins w:id="91" w:author="Steven Moseley" w:date="2022-05-24T16:24:00Z">
        <w:r>
          <w:rPr>
            <w:noProof/>
            <w:webHidden/>
          </w:rPr>
          <w:t>20</w:t>
        </w:r>
        <w:r>
          <w:rPr>
            <w:noProof/>
            <w:webHidden/>
          </w:rPr>
          <w:fldChar w:fldCharType="end"/>
        </w:r>
        <w:r w:rsidRPr="00CC3C55">
          <w:rPr>
            <w:rStyle w:val="Hyperlink"/>
            <w:noProof/>
          </w:rPr>
          <w:fldChar w:fldCharType="end"/>
        </w:r>
      </w:ins>
    </w:p>
    <w:p w14:paraId="46679ADE" w14:textId="15488270" w:rsidR="002B60BA" w:rsidRDefault="002B60BA">
      <w:pPr>
        <w:pStyle w:val="TOC2"/>
        <w:rPr>
          <w:ins w:id="92" w:author="Steven Moseley" w:date="2022-05-24T16:24:00Z"/>
          <w:rFonts w:asciiTheme="minorHAnsi" w:eastAsiaTheme="minorEastAsia" w:hAnsiTheme="minorHAnsi" w:cstheme="minorBidi"/>
          <w:b w:val="0"/>
          <w:noProof/>
          <w:color w:val="auto"/>
          <w:sz w:val="22"/>
          <w:szCs w:val="22"/>
          <w:lang w:eastAsia="en-GB"/>
        </w:rPr>
      </w:pPr>
      <w:ins w:id="93"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"_Toc104301887"</w:instrText>
        </w:r>
        <w:r w:rsidRPr="00CC3C55">
          <w:rPr>
            <w:rStyle w:val="Hyperlink"/>
            <w:noProof/>
          </w:rPr>
          <w:instrText xml:space="preserve"> </w:instrText>
        </w:r>
        <w:r w:rsidRPr="00CC3C55">
          <w:rPr>
            <w:rStyle w:val="Hyperlink"/>
            <w:noProof/>
          </w:rPr>
          <w:fldChar w:fldCharType="separate"/>
        </w:r>
        <w:r w:rsidRPr="00CC3C55">
          <w:rPr>
            <w:rStyle w:val="Hyperlink"/>
            <w:noProof/>
          </w:rPr>
          <w:t>Protection for your family</w:t>
        </w:r>
        <w:r>
          <w:rPr>
            <w:noProof/>
            <w:webHidden/>
          </w:rPr>
          <w:tab/>
        </w:r>
        <w:r>
          <w:rPr>
            <w:noProof/>
            <w:webHidden/>
          </w:rPr>
          <w:fldChar w:fldCharType="begin"/>
        </w:r>
        <w:r>
          <w:rPr>
            <w:noProof/>
            <w:webHidden/>
          </w:rPr>
          <w:instrText xml:space="preserve"> PAGEREF _Toc104301887 \h </w:instrText>
        </w:r>
      </w:ins>
      <w:r>
        <w:rPr>
          <w:noProof/>
          <w:webHidden/>
        </w:rPr>
      </w:r>
      <w:r>
        <w:rPr>
          <w:noProof/>
          <w:webHidden/>
        </w:rPr>
        <w:fldChar w:fldCharType="separate"/>
      </w:r>
      <w:ins w:id="94" w:author="Steven Moseley" w:date="2022-05-24T16:24:00Z">
        <w:r>
          <w:rPr>
            <w:noProof/>
            <w:webHidden/>
          </w:rPr>
          <w:t>21</w:t>
        </w:r>
        <w:r>
          <w:rPr>
            <w:noProof/>
            <w:webHidden/>
          </w:rPr>
          <w:fldChar w:fldCharType="end"/>
        </w:r>
        <w:r w:rsidRPr="00CC3C55">
          <w:rPr>
            <w:rStyle w:val="Hyperlink"/>
            <w:noProof/>
          </w:rPr>
          <w:fldChar w:fldCharType="end"/>
        </w:r>
      </w:ins>
    </w:p>
    <w:p w14:paraId="0FAD1F40" w14:textId="12BFC7EC" w:rsidR="002B60BA" w:rsidRDefault="002B60BA" w:rsidP="008B6FFB">
      <w:pPr>
        <w:pStyle w:val="TOC3"/>
        <w:rPr>
          <w:ins w:id="95" w:author="Steven Moseley" w:date="2022-05-24T16:24:00Z"/>
          <w:rFonts w:asciiTheme="minorHAnsi" w:eastAsiaTheme="minorEastAsia" w:hAnsiTheme="minorHAnsi" w:cstheme="minorBidi"/>
          <w:noProof/>
          <w:color w:val="auto"/>
          <w:sz w:val="22"/>
          <w:szCs w:val="22"/>
          <w:lang w:eastAsia="en-GB"/>
        </w:rPr>
      </w:pPr>
      <w:ins w:id="96"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"_Toc104301888"</w:instrText>
        </w:r>
        <w:r w:rsidRPr="00CC3C55">
          <w:rPr>
            <w:rStyle w:val="Hyperlink"/>
            <w:noProof/>
          </w:rPr>
          <w:instrText xml:space="preserve"> </w:instrText>
        </w:r>
        <w:r w:rsidRPr="00CC3C55">
          <w:rPr>
            <w:rStyle w:val="Hyperlink"/>
            <w:noProof/>
          </w:rPr>
          <w:fldChar w:fldCharType="separate"/>
        </w:r>
        <w:r w:rsidRPr="00CC3C55">
          <w:rPr>
            <w:rStyle w:val="Hyperlink"/>
            <w:noProof/>
          </w:rPr>
          <w:t>What benefits will be paid when I die?</w:t>
        </w:r>
        <w:r>
          <w:rPr>
            <w:noProof/>
            <w:webHidden/>
          </w:rPr>
          <w:tab/>
        </w:r>
        <w:r>
          <w:rPr>
            <w:noProof/>
            <w:webHidden/>
          </w:rPr>
          <w:fldChar w:fldCharType="begin"/>
        </w:r>
        <w:r>
          <w:rPr>
            <w:noProof/>
            <w:webHidden/>
          </w:rPr>
          <w:instrText xml:space="preserve"> PAGEREF _Toc104301888 \h </w:instrText>
        </w:r>
      </w:ins>
      <w:r>
        <w:rPr>
          <w:noProof/>
          <w:webHidden/>
        </w:rPr>
      </w:r>
      <w:r>
        <w:rPr>
          <w:noProof/>
          <w:webHidden/>
        </w:rPr>
        <w:fldChar w:fldCharType="separate"/>
      </w:r>
      <w:ins w:id="97" w:author="Steven Moseley" w:date="2022-05-24T16:24:00Z">
        <w:r>
          <w:rPr>
            <w:noProof/>
            <w:webHidden/>
          </w:rPr>
          <w:t>21</w:t>
        </w:r>
        <w:r>
          <w:rPr>
            <w:noProof/>
            <w:webHidden/>
          </w:rPr>
          <w:fldChar w:fldCharType="end"/>
        </w:r>
        <w:r w:rsidRPr="00CC3C55">
          <w:rPr>
            <w:rStyle w:val="Hyperlink"/>
            <w:noProof/>
          </w:rPr>
          <w:fldChar w:fldCharType="end"/>
        </w:r>
      </w:ins>
    </w:p>
    <w:p w14:paraId="7F94A39A" w14:textId="66B1A83A" w:rsidR="002B60BA" w:rsidRDefault="002B60BA" w:rsidP="008B6FFB">
      <w:pPr>
        <w:pStyle w:val="TOC3"/>
        <w:rPr>
          <w:ins w:id="98" w:author="Steven Moseley" w:date="2022-05-24T16:24:00Z"/>
          <w:rFonts w:asciiTheme="minorHAnsi" w:eastAsiaTheme="minorEastAsia" w:hAnsiTheme="minorHAnsi" w:cstheme="minorBidi"/>
          <w:noProof/>
          <w:color w:val="auto"/>
          <w:sz w:val="22"/>
          <w:szCs w:val="22"/>
          <w:lang w:eastAsia="en-GB"/>
        </w:rPr>
      </w:pPr>
      <w:ins w:id="99"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"_Toc104301889"</w:instrText>
        </w:r>
        <w:r w:rsidRPr="00CC3C55">
          <w:rPr>
            <w:rStyle w:val="Hyperlink"/>
            <w:noProof/>
          </w:rPr>
          <w:instrText xml:space="preserve"> </w:instrText>
        </w:r>
        <w:r w:rsidRPr="00CC3C55">
          <w:rPr>
            <w:rStyle w:val="Hyperlink"/>
            <w:noProof/>
          </w:rPr>
          <w:fldChar w:fldCharType="separate"/>
        </w:r>
        <w:r w:rsidRPr="00CC3C55">
          <w:rPr>
            <w:rStyle w:val="Hyperlink"/>
            <w:noProof/>
          </w:rPr>
          <w:t>How much will the lump sum death grant be?</w:t>
        </w:r>
        <w:r>
          <w:rPr>
            <w:noProof/>
            <w:webHidden/>
          </w:rPr>
          <w:tab/>
        </w:r>
        <w:r>
          <w:rPr>
            <w:noProof/>
            <w:webHidden/>
          </w:rPr>
          <w:fldChar w:fldCharType="begin"/>
        </w:r>
        <w:r>
          <w:rPr>
            <w:noProof/>
            <w:webHidden/>
          </w:rPr>
          <w:instrText xml:space="preserve"> PAGEREF _Toc104301889 \h </w:instrText>
        </w:r>
      </w:ins>
      <w:r>
        <w:rPr>
          <w:noProof/>
          <w:webHidden/>
        </w:rPr>
      </w:r>
      <w:r>
        <w:rPr>
          <w:noProof/>
          <w:webHidden/>
        </w:rPr>
        <w:fldChar w:fldCharType="separate"/>
      </w:r>
      <w:ins w:id="100" w:author="Steven Moseley" w:date="2022-05-24T16:24:00Z">
        <w:r>
          <w:rPr>
            <w:noProof/>
            <w:webHidden/>
          </w:rPr>
          <w:t>21</w:t>
        </w:r>
        <w:r>
          <w:rPr>
            <w:noProof/>
            <w:webHidden/>
          </w:rPr>
          <w:fldChar w:fldCharType="end"/>
        </w:r>
        <w:r w:rsidRPr="00CC3C55">
          <w:rPr>
            <w:rStyle w:val="Hyperlink"/>
            <w:noProof/>
          </w:rPr>
          <w:fldChar w:fldCharType="end"/>
        </w:r>
      </w:ins>
    </w:p>
    <w:p w14:paraId="0455447C" w14:textId="47CFDD22" w:rsidR="002B60BA" w:rsidRDefault="002B60BA" w:rsidP="008B6FFB">
      <w:pPr>
        <w:pStyle w:val="TOC3"/>
        <w:rPr>
          <w:ins w:id="101" w:author="Steven Moseley" w:date="2022-05-24T16:24:00Z"/>
          <w:rFonts w:asciiTheme="minorHAnsi" w:eastAsiaTheme="minorEastAsia" w:hAnsiTheme="minorHAnsi" w:cstheme="minorBidi"/>
          <w:noProof/>
          <w:color w:val="auto"/>
          <w:sz w:val="22"/>
          <w:szCs w:val="22"/>
          <w:lang w:eastAsia="en-GB"/>
        </w:rPr>
      </w:pPr>
      <w:ins w:id="102"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"_Toc104301890"</w:instrText>
        </w:r>
        <w:r w:rsidRPr="00CC3C55">
          <w:rPr>
            <w:rStyle w:val="Hyperlink"/>
            <w:noProof/>
          </w:rPr>
          <w:instrText xml:space="preserve"> </w:instrText>
        </w:r>
        <w:r w:rsidRPr="00CC3C55">
          <w:rPr>
            <w:rStyle w:val="Hyperlink"/>
            <w:noProof/>
          </w:rPr>
          <w:fldChar w:fldCharType="separate"/>
        </w:r>
        <w:r w:rsidRPr="00CC3C55">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_Toc104301890 \h </w:instrText>
        </w:r>
      </w:ins>
      <w:r>
        <w:rPr>
          <w:noProof/>
          <w:webHidden/>
        </w:rPr>
      </w:r>
      <w:r>
        <w:rPr>
          <w:noProof/>
          <w:webHidden/>
        </w:rPr>
        <w:fldChar w:fldCharType="separate"/>
      </w:r>
      <w:ins w:id="103" w:author="Steven Moseley" w:date="2022-05-24T16:24:00Z">
        <w:r>
          <w:rPr>
            <w:noProof/>
            <w:webHidden/>
          </w:rPr>
          <w:t>21</w:t>
        </w:r>
        <w:r>
          <w:rPr>
            <w:noProof/>
            <w:webHidden/>
          </w:rPr>
          <w:fldChar w:fldCharType="end"/>
        </w:r>
        <w:r w:rsidRPr="00CC3C55">
          <w:rPr>
            <w:rStyle w:val="Hyperlink"/>
            <w:noProof/>
          </w:rPr>
          <w:fldChar w:fldCharType="end"/>
        </w:r>
      </w:ins>
    </w:p>
    <w:p w14:paraId="5630EE23" w14:textId="57F6608C" w:rsidR="002B60BA" w:rsidRDefault="002B60BA" w:rsidP="008B6FFB">
      <w:pPr>
        <w:pStyle w:val="TOC3"/>
        <w:rPr>
          <w:ins w:id="104" w:author="Steven Moseley" w:date="2022-05-24T16:24:00Z"/>
          <w:rFonts w:asciiTheme="minorHAnsi" w:eastAsiaTheme="minorEastAsia" w:hAnsiTheme="minorHAnsi" w:cstheme="minorBidi"/>
          <w:noProof/>
          <w:color w:val="auto"/>
          <w:sz w:val="22"/>
          <w:szCs w:val="22"/>
          <w:lang w:eastAsia="en-GB"/>
        </w:rPr>
      </w:pPr>
      <w:ins w:id="105"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"_Toc104301891"</w:instrText>
        </w:r>
        <w:r w:rsidRPr="00CC3C55">
          <w:rPr>
            <w:rStyle w:val="Hyperlink"/>
            <w:noProof/>
          </w:rPr>
          <w:instrText xml:space="preserve"> </w:instrText>
        </w:r>
        <w:r w:rsidRPr="00CC3C55">
          <w:rPr>
            <w:rStyle w:val="Hyperlink"/>
            <w:noProof/>
          </w:rPr>
          <w:fldChar w:fldCharType="separate"/>
        </w:r>
        <w:r w:rsidRPr="00CC3C55">
          <w:rPr>
            <w:rStyle w:val="Hyperlink"/>
            <w:noProof/>
          </w:rPr>
          <w:t>What will be paid to my spouse, civil partner or eligible cohabiting partner?</w:t>
        </w:r>
        <w:r>
          <w:rPr>
            <w:noProof/>
            <w:webHidden/>
          </w:rPr>
          <w:tab/>
        </w:r>
        <w:r>
          <w:rPr>
            <w:noProof/>
            <w:webHidden/>
          </w:rPr>
          <w:fldChar w:fldCharType="begin"/>
        </w:r>
        <w:r>
          <w:rPr>
            <w:noProof/>
            <w:webHidden/>
          </w:rPr>
          <w:instrText xml:space="preserve"> PAGEREF _Toc104301891 \h </w:instrText>
        </w:r>
      </w:ins>
      <w:r>
        <w:rPr>
          <w:noProof/>
          <w:webHidden/>
        </w:rPr>
      </w:r>
      <w:r>
        <w:rPr>
          <w:noProof/>
          <w:webHidden/>
        </w:rPr>
        <w:fldChar w:fldCharType="separate"/>
      </w:r>
      <w:ins w:id="106" w:author="Steven Moseley" w:date="2022-05-24T16:24:00Z">
        <w:r>
          <w:rPr>
            <w:noProof/>
            <w:webHidden/>
          </w:rPr>
          <w:t>22</w:t>
        </w:r>
        <w:r>
          <w:rPr>
            <w:noProof/>
            <w:webHidden/>
          </w:rPr>
          <w:fldChar w:fldCharType="end"/>
        </w:r>
        <w:r w:rsidRPr="00CC3C55">
          <w:rPr>
            <w:rStyle w:val="Hyperlink"/>
            <w:noProof/>
          </w:rPr>
          <w:fldChar w:fldCharType="end"/>
        </w:r>
      </w:ins>
    </w:p>
    <w:p w14:paraId="2E2C8B2F" w14:textId="11E4A112" w:rsidR="002B60BA" w:rsidRDefault="002B60BA">
      <w:pPr>
        <w:pStyle w:val="TOC2"/>
        <w:rPr>
          <w:ins w:id="107" w:author="Steven Moseley" w:date="2022-05-24T16:24:00Z"/>
          <w:rFonts w:asciiTheme="minorHAnsi" w:eastAsiaTheme="minorEastAsia" w:hAnsiTheme="minorHAnsi" w:cstheme="minorBidi"/>
          <w:b w:val="0"/>
          <w:noProof/>
          <w:color w:val="auto"/>
          <w:sz w:val="22"/>
          <w:szCs w:val="22"/>
          <w:lang w:eastAsia="en-GB"/>
        </w:rPr>
      </w:pPr>
      <w:ins w:id="108"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"_Toc104301892"</w:instrText>
        </w:r>
        <w:r w:rsidRPr="00CC3C55">
          <w:rPr>
            <w:rStyle w:val="Hyperlink"/>
            <w:noProof/>
          </w:rPr>
          <w:instrText xml:space="preserve"> </w:instrText>
        </w:r>
        <w:r w:rsidRPr="00CC3C55">
          <w:rPr>
            <w:rStyle w:val="Hyperlink"/>
            <w:noProof/>
          </w:rPr>
          <w:fldChar w:fldCharType="separate"/>
        </w:r>
        <w:r w:rsidRPr="00CC3C55">
          <w:rPr>
            <w:rStyle w:val="Hyperlink"/>
            <w:noProof/>
          </w:rPr>
          <w:t>Help with pension problems</w:t>
        </w:r>
        <w:r>
          <w:rPr>
            <w:noProof/>
            <w:webHidden/>
          </w:rPr>
          <w:tab/>
        </w:r>
        <w:r>
          <w:rPr>
            <w:noProof/>
            <w:webHidden/>
          </w:rPr>
          <w:fldChar w:fldCharType="begin"/>
        </w:r>
        <w:r>
          <w:rPr>
            <w:noProof/>
            <w:webHidden/>
          </w:rPr>
          <w:instrText xml:space="preserve"> PAGEREF _Toc104301892 \h </w:instrText>
        </w:r>
      </w:ins>
      <w:r>
        <w:rPr>
          <w:noProof/>
          <w:webHidden/>
        </w:rPr>
      </w:r>
      <w:r>
        <w:rPr>
          <w:noProof/>
          <w:webHidden/>
        </w:rPr>
        <w:fldChar w:fldCharType="separate"/>
      </w:r>
      <w:ins w:id="109" w:author="Steven Moseley" w:date="2022-05-24T16:24:00Z">
        <w:r>
          <w:rPr>
            <w:noProof/>
            <w:webHidden/>
          </w:rPr>
          <w:t>23</w:t>
        </w:r>
        <w:r>
          <w:rPr>
            <w:noProof/>
            <w:webHidden/>
          </w:rPr>
          <w:fldChar w:fldCharType="end"/>
        </w:r>
        <w:r w:rsidRPr="00CC3C55">
          <w:rPr>
            <w:rStyle w:val="Hyperlink"/>
            <w:noProof/>
          </w:rPr>
          <w:fldChar w:fldCharType="end"/>
        </w:r>
      </w:ins>
    </w:p>
    <w:p w14:paraId="7DE45513" w14:textId="32E61710" w:rsidR="002B60BA" w:rsidRDefault="002B60BA" w:rsidP="008B6FFB">
      <w:pPr>
        <w:pStyle w:val="TOC3"/>
        <w:rPr>
          <w:ins w:id="110" w:author="Steven Moseley" w:date="2022-05-24T16:24:00Z"/>
          <w:rFonts w:asciiTheme="minorHAnsi" w:eastAsiaTheme="minorEastAsia" w:hAnsiTheme="minorHAnsi" w:cstheme="minorBidi"/>
          <w:noProof/>
          <w:color w:val="auto"/>
          <w:sz w:val="22"/>
          <w:szCs w:val="22"/>
          <w:lang w:eastAsia="en-GB"/>
        </w:rPr>
      </w:pPr>
      <w:ins w:id="111"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"_Toc104301893"</w:instrText>
        </w:r>
        <w:r w:rsidRPr="00CC3C55">
          <w:rPr>
            <w:rStyle w:val="Hyperlink"/>
            <w:noProof/>
          </w:rPr>
          <w:instrText xml:space="preserve"> </w:instrText>
        </w:r>
        <w:r w:rsidRPr="00CC3C55">
          <w:rPr>
            <w:rStyle w:val="Hyperlink"/>
            <w:noProof/>
          </w:rPr>
          <w:fldChar w:fldCharType="separate"/>
        </w:r>
        <w:r w:rsidRPr="00CC3C55">
          <w:rPr>
            <w:rStyle w:val="Hyperlink"/>
            <w:noProof/>
          </w:rPr>
          <w:t>Who can help me if I have a query or complaint?</w:t>
        </w:r>
        <w:r>
          <w:rPr>
            <w:noProof/>
            <w:webHidden/>
          </w:rPr>
          <w:tab/>
        </w:r>
        <w:r>
          <w:rPr>
            <w:noProof/>
            <w:webHidden/>
          </w:rPr>
          <w:fldChar w:fldCharType="begin"/>
        </w:r>
        <w:r>
          <w:rPr>
            <w:noProof/>
            <w:webHidden/>
          </w:rPr>
          <w:instrText xml:space="preserve"> PAGEREF _Toc104301893 \h </w:instrText>
        </w:r>
      </w:ins>
      <w:r>
        <w:rPr>
          <w:noProof/>
          <w:webHidden/>
        </w:rPr>
      </w:r>
      <w:r>
        <w:rPr>
          <w:noProof/>
          <w:webHidden/>
        </w:rPr>
        <w:fldChar w:fldCharType="separate"/>
      </w:r>
      <w:ins w:id="112" w:author="Steven Moseley" w:date="2022-05-24T16:24:00Z">
        <w:r>
          <w:rPr>
            <w:noProof/>
            <w:webHidden/>
          </w:rPr>
          <w:t>23</w:t>
        </w:r>
        <w:r>
          <w:rPr>
            <w:noProof/>
            <w:webHidden/>
          </w:rPr>
          <w:fldChar w:fldCharType="end"/>
        </w:r>
        <w:r w:rsidRPr="00CC3C55">
          <w:rPr>
            <w:rStyle w:val="Hyperlink"/>
            <w:noProof/>
          </w:rPr>
          <w:fldChar w:fldCharType="end"/>
        </w:r>
      </w:ins>
    </w:p>
    <w:p w14:paraId="3BA0B349" w14:textId="2D2C1E33" w:rsidR="002B60BA" w:rsidRDefault="002B60BA" w:rsidP="008B6FFB">
      <w:pPr>
        <w:pStyle w:val="TOC3"/>
        <w:rPr>
          <w:ins w:id="113" w:author="Steven Moseley" w:date="2022-05-24T16:24:00Z"/>
          <w:rFonts w:asciiTheme="minorHAnsi" w:eastAsiaTheme="minorEastAsia" w:hAnsiTheme="minorHAnsi" w:cstheme="minorBidi"/>
          <w:noProof/>
          <w:color w:val="auto"/>
          <w:sz w:val="22"/>
          <w:szCs w:val="22"/>
          <w:lang w:eastAsia="en-GB"/>
        </w:rPr>
      </w:pPr>
      <w:ins w:id="114"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"_Toc104301894"</w:instrText>
        </w:r>
        <w:r w:rsidRPr="00CC3C55">
          <w:rPr>
            <w:rStyle w:val="Hyperlink"/>
            <w:noProof/>
          </w:rPr>
          <w:instrText xml:space="preserve"> </w:instrText>
        </w:r>
        <w:r w:rsidRPr="00CC3C55">
          <w:rPr>
            <w:rStyle w:val="Hyperlink"/>
            <w:noProof/>
          </w:rPr>
          <w:fldChar w:fldCharType="separate"/>
        </w:r>
        <w:r w:rsidRPr="00CC3C55">
          <w:rPr>
            <w:rStyle w:val="Hyperlink"/>
            <w:noProof/>
          </w:rPr>
          <w:t>How can I trace my pension rights?</w:t>
        </w:r>
        <w:r>
          <w:rPr>
            <w:noProof/>
            <w:webHidden/>
          </w:rPr>
          <w:tab/>
        </w:r>
        <w:r>
          <w:rPr>
            <w:noProof/>
            <w:webHidden/>
          </w:rPr>
          <w:fldChar w:fldCharType="begin"/>
        </w:r>
        <w:r>
          <w:rPr>
            <w:noProof/>
            <w:webHidden/>
          </w:rPr>
          <w:instrText xml:space="preserve"> PAGEREF _Toc104301894 \h </w:instrText>
        </w:r>
      </w:ins>
      <w:r>
        <w:rPr>
          <w:noProof/>
          <w:webHidden/>
        </w:rPr>
      </w:r>
      <w:r>
        <w:rPr>
          <w:noProof/>
          <w:webHidden/>
        </w:rPr>
        <w:fldChar w:fldCharType="separate"/>
      </w:r>
      <w:ins w:id="115" w:author="Steven Moseley" w:date="2022-05-24T16:24:00Z">
        <w:r>
          <w:rPr>
            <w:noProof/>
            <w:webHidden/>
          </w:rPr>
          <w:t>25</w:t>
        </w:r>
        <w:r>
          <w:rPr>
            <w:noProof/>
            <w:webHidden/>
          </w:rPr>
          <w:fldChar w:fldCharType="end"/>
        </w:r>
        <w:r w:rsidRPr="00CC3C55">
          <w:rPr>
            <w:rStyle w:val="Hyperlink"/>
            <w:noProof/>
          </w:rPr>
          <w:fldChar w:fldCharType="end"/>
        </w:r>
      </w:ins>
    </w:p>
    <w:p w14:paraId="1F0ADB40" w14:textId="6869178D" w:rsidR="002B60BA" w:rsidRDefault="002B60BA">
      <w:pPr>
        <w:pStyle w:val="TOC2"/>
        <w:rPr>
          <w:ins w:id="116" w:author="Steven Moseley" w:date="2022-05-24T16:24:00Z"/>
          <w:rFonts w:asciiTheme="minorHAnsi" w:eastAsiaTheme="minorEastAsia" w:hAnsiTheme="minorHAnsi" w:cstheme="minorBidi"/>
          <w:b w:val="0"/>
          <w:noProof/>
          <w:color w:val="auto"/>
          <w:sz w:val="22"/>
          <w:szCs w:val="22"/>
          <w:lang w:eastAsia="en-GB"/>
        </w:rPr>
      </w:pPr>
      <w:ins w:id="117"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"_Toc104301895"</w:instrText>
        </w:r>
        <w:r w:rsidRPr="00CC3C55">
          <w:rPr>
            <w:rStyle w:val="Hyperlink"/>
            <w:noProof/>
          </w:rPr>
          <w:instrText xml:space="preserve"> </w:instrText>
        </w:r>
        <w:r w:rsidRPr="00CC3C55">
          <w:rPr>
            <w:rStyle w:val="Hyperlink"/>
            <w:noProof/>
          </w:rPr>
          <w:fldChar w:fldCharType="separate"/>
        </w:r>
        <w:r w:rsidRPr="00CC3C55">
          <w:rPr>
            <w:rStyle w:val="Hyperlink"/>
            <w:noProof/>
          </w:rPr>
          <w:t>Some terms we use</w:t>
        </w:r>
        <w:r>
          <w:rPr>
            <w:noProof/>
            <w:webHidden/>
          </w:rPr>
          <w:tab/>
        </w:r>
        <w:r>
          <w:rPr>
            <w:noProof/>
            <w:webHidden/>
          </w:rPr>
          <w:fldChar w:fldCharType="begin"/>
        </w:r>
        <w:r>
          <w:rPr>
            <w:noProof/>
            <w:webHidden/>
          </w:rPr>
          <w:instrText xml:space="preserve"> PAGEREF _Toc104301895 \h </w:instrText>
        </w:r>
      </w:ins>
      <w:r>
        <w:rPr>
          <w:noProof/>
          <w:webHidden/>
        </w:rPr>
      </w:r>
      <w:r>
        <w:rPr>
          <w:noProof/>
          <w:webHidden/>
        </w:rPr>
        <w:fldChar w:fldCharType="separate"/>
      </w:r>
      <w:ins w:id="118" w:author="Steven Moseley" w:date="2022-05-24T16:24:00Z">
        <w:r>
          <w:rPr>
            <w:noProof/>
            <w:webHidden/>
          </w:rPr>
          <w:t>26</w:t>
        </w:r>
        <w:r>
          <w:rPr>
            <w:noProof/>
            <w:webHidden/>
          </w:rPr>
          <w:fldChar w:fldCharType="end"/>
        </w:r>
        <w:r w:rsidRPr="00CC3C55">
          <w:rPr>
            <w:rStyle w:val="Hyperlink"/>
            <w:noProof/>
          </w:rPr>
          <w:fldChar w:fldCharType="end"/>
        </w:r>
      </w:ins>
    </w:p>
    <w:p w14:paraId="7E89F705" w14:textId="3DB3F821" w:rsidR="002B60BA" w:rsidRDefault="002B60BA">
      <w:pPr>
        <w:pStyle w:val="TOC2"/>
        <w:rPr>
          <w:ins w:id="119" w:author="Steven Moseley" w:date="2022-05-24T16:24:00Z"/>
          <w:rFonts w:asciiTheme="minorHAnsi" w:eastAsiaTheme="minorEastAsia" w:hAnsiTheme="minorHAnsi" w:cstheme="minorBidi"/>
          <w:b w:val="0"/>
          <w:noProof/>
          <w:color w:val="auto"/>
          <w:sz w:val="22"/>
          <w:szCs w:val="22"/>
          <w:lang w:eastAsia="en-GB"/>
        </w:rPr>
      </w:pPr>
      <w:ins w:id="120" w:author="Steven Moseley" w:date="2022-05-24T16:24:00Z">
        <w:r w:rsidRPr="00CC3C55">
          <w:rPr>
            <w:rStyle w:val="Hyperlink"/>
            <w:noProof/>
          </w:rPr>
          <w:fldChar w:fldCharType="begin"/>
        </w:r>
        <w:r w:rsidRPr="00CC3C55">
          <w:rPr>
            <w:rStyle w:val="Hyperlink"/>
            <w:noProof/>
          </w:rPr>
          <w:instrText xml:space="preserve"> </w:instrText>
        </w:r>
        <w:r>
          <w:rPr>
            <w:noProof/>
          </w:rPr>
          <w:instrText>HYPERLINK \l "_Toc104301896"</w:instrText>
        </w:r>
        <w:r w:rsidRPr="00CC3C55">
          <w:rPr>
            <w:rStyle w:val="Hyperlink"/>
            <w:noProof/>
          </w:rPr>
          <w:instrText xml:space="preserve"> </w:instrText>
        </w:r>
        <w:r w:rsidRPr="00CC3C55">
          <w:rPr>
            <w:rStyle w:val="Hyperlink"/>
            <w:noProof/>
          </w:rPr>
          <w:fldChar w:fldCharType="separate"/>
        </w:r>
        <w:r w:rsidRPr="00CC3C55">
          <w:rPr>
            <w:rStyle w:val="Hyperlink"/>
            <w:noProof/>
          </w:rPr>
          <w:t>Further information and disclaimer</w:t>
        </w:r>
        <w:r>
          <w:rPr>
            <w:noProof/>
            <w:webHidden/>
          </w:rPr>
          <w:tab/>
        </w:r>
        <w:r>
          <w:rPr>
            <w:noProof/>
            <w:webHidden/>
          </w:rPr>
          <w:fldChar w:fldCharType="begin"/>
        </w:r>
        <w:r>
          <w:rPr>
            <w:noProof/>
            <w:webHidden/>
          </w:rPr>
          <w:instrText xml:space="preserve"> PAGEREF _Toc104301896 \h </w:instrText>
        </w:r>
      </w:ins>
      <w:r>
        <w:rPr>
          <w:noProof/>
          <w:webHidden/>
        </w:rPr>
      </w:r>
      <w:r>
        <w:rPr>
          <w:noProof/>
          <w:webHidden/>
        </w:rPr>
        <w:fldChar w:fldCharType="separate"/>
      </w:r>
      <w:ins w:id="121" w:author="Steven Moseley" w:date="2022-05-24T16:24:00Z">
        <w:r>
          <w:rPr>
            <w:noProof/>
            <w:webHidden/>
          </w:rPr>
          <w:t>32</w:t>
        </w:r>
        <w:r>
          <w:rPr>
            <w:noProof/>
            <w:webHidden/>
          </w:rPr>
          <w:fldChar w:fldCharType="end"/>
        </w:r>
        <w:r w:rsidRPr="00CC3C55">
          <w:rPr>
            <w:rStyle w:val="Hyperlink"/>
            <w:noProof/>
          </w:rPr>
          <w:fldChar w:fldCharType="end"/>
        </w:r>
      </w:ins>
    </w:p>
    <w:p w14:paraId="619A0FE9" w14:textId="0DD673AE" w:rsidR="00FB6301" w:rsidDel="003A2960" w:rsidRDefault="00FB6301">
      <w:pPr>
        <w:pStyle w:val="TOC2"/>
        <w:rPr>
          <w:del w:id="122" w:author="Steven Moseley" w:date="2022-05-24T15:10:00Z"/>
          <w:rFonts w:asciiTheme="minorHAnsi" w:eastAsiaTheme="minorEastAsia" w:hAnsiTheme="minorHAnsi" w:cstheme="minorBidi"/>
          <w:b w:val="0"/>
          <w:noProof/>
          <w:color w:val="auto"/>
          <w:sz w:val="22"/>
          <w:szCs w:val="22"/>
          <w:lang w:eastAsia="en-GB"/>
        </w:rPr>
      </w:pPr>
      <w:del w:id="123" w:author="Steven Moseley" w:date="2022-05-24T15:10:00Z">
        <w:r w:rsidRPr="008B6FFB" w:rsidDel="003A2960">
          <w:rPr>
            <w:noProof/>
          </w:rPr>
          <w:delText>Highlights of the L</w:delText>
        </w:r>
        <w:r w:rsidRPr="003A2960" w:rsidDel="003A2960">
          <w:rPr>
            <w:rPrChange w:id="124" w:author="Steven Moseley" w:date="2022-05-24T15:10:00Z">
              <w:rPr>
                <w:rStyle w:val="Hyperlink"/>
                <w:b w:val="0"/>
                <w:noProof/>
                <w:spacing w:val="-70"/>
              </w:rPr>
            </w:rPrChange>
          </w:rPr>
          <w:delText> </w:delText>
        </w:r>
        <w:r w:rsidRPr="003A2960" w:rsidDel="003A2960">
          <w:rPr>
            <w:rPrChange w:id="125" w:author="Steven Moseley" w:date="2022-05-24T15:10:00Z">
              <w:rPr>
                <w:rStyle w:val="Hyperlink"/>
                <w:b w:val="0"/>
                <w:noProof/>
              </w:rPr>
            </w:rPrChange>
          </w:rPr>
          <w:delText>G</w:delText>
        </w:r>
        <w:r w:rsidRPr="003A2960" w:rsidDel="003A2960">
          <w:rPr>
            <w:rPrChange w:id="126" w:author="Steven Moseley" w:date="2022-05-24T15:10:00Z">
              <w:rPr>
                <w:rStyle w:val="Hyperlink"/>
                <w:b w:val="0"/>
                <w:noProof/>
                <w:spacing w:val="-70"/>
              </w:rPr>
            </w:rPrChange>
          </w:rPr>
          <w:delText> </w:delText>
        </w:r>
        <w:r w:rsidRPr="003A2960" w:rsidDel="003A2960">
          <w:rPr>
            <w:rPrChange w:id="127" w:author="Steven Moseley" w:date="2022-05-24T15:10:00Z">
              <w:rPr>
                <w:rStyle w:val="Hyperlink"/>
                <w:b w:val="0"/>
                <w:noProof/>
              </w:rPr>
            </w:rPrChange>
          </w:rPr>
          <w:delText>P</w:delText>
        </w:r>
        <w:r w:rsidRPr="003A2960" w:rsidDel="003A2960">
          <w:rPr>
            <w:rPrChange w:id="128" w:author="Steven Moseley" w:date="2022-05-24T15:10:00Z">
              <w:rPr>
                <w:rStyle w:val="Hyperlink"/>
                <w:b w:val="0"/>
                <w:noProof/>
                <w:spacing w:val="-70"/>
              </w:rPr>
            </w:rPrChange>
          </w:rPr>
          <w:delText> </w:delText>
        </w:r>
        <w:r w:rsidRPr="003A2960" w:rsidDel="003A2960">
          <w:rPr>
            <w:rPrChange w:id="129" w:author="Steven Moseley" w:date="2022-05-24T15:10:00Z">
              <w:rPr>
                <w:rStyle w:val="Hyperlink"/>
                <w:b w:val="0"/>
                <w:noProof/>
              </w:rPr>
            </w:rPrChange>
          </w:rPr>
          <w:delText>S</w:delText>
        </w:r>
        <w:r w:rsidDel="003A2960">
          <w:rPr>
            <w:noProof/>
            <w:webHidden/>
          </w:rPr>
          <w:tab/>
          <w:delText>3</w:delText>
        </w:r>
      </w:del>
    </w:p>
    <w:p w14:paraId="6E6157DA" w14:textId="2FADF41D" w:rsidR="00FB6301" w:rsidDel="003A2960" w:rsidRDefault="00FB6301">
      <w:pPr>
        <w:pStyle w:val="TOC2"/>
        <w:rPr>
          <w:del w:id="130" w:author="Steven Moseley" w:date="2022-05-24T15:10:00Z"/>
          <w:rFonts w:asciiTheme="minorHAnsi" w:eastAsiaTheme="minorEastAsia" w:hAnsiTheme="minorHAnsi" w:cstheme="minorBidi"/>
          <w:b w:val="0"/>
          <w:noProof/>
          <w:color w:val="auto"/>
          <w:sz w:val="22"/>
          <w:szCs w:val="22"/>
          <w:lang w:eastAsia="en-GB"/>
        </w:rPr>
      </w:pPr>
      <w:del w:id="131" w:author="Steven Moseley" w:date="2022-05-24T15:10:00Z">
        <w:r w:rsidRPr="008B6FFB" w:rsidDel="003A2960">
          <w:rPr>
            <w:noProof/>
          </w:rPr>
          <w:delText>The Scheme</w:delText>
        </w:r>
        <w:r w:rsidDel="003A2960">
          <w:rPr>
            <w:noProof/>
            <w:webHidden/>
          </w:rPr>
          <w:tab/>
          <w:delText>5</w:delText>
        </w:r>
      </w:del>
    </w:p>
    <w:p w14:paraId="277429DA" w14:textId="4B196126" w:rsidR="00FB6301" w:rsidDel="003A2960" w:rsidRDefault="00FB6301" w:rsidP="008B6FFB">
      <w:pPr>
        <w:pStyle w:val="TOC3"/>
        <w:rPr>
          <w:del w:id="132" w:author="Steven Moseley" w:date="2022-05-24T15:10:00Z"/>
          <w:rFonts w:asciiTheme="minorHAnsi" w:eastAsiaTheme="minorEastAsia" w:hAnsiTheme="minorHAnsi" w:cstheme="minorBidi"/>
          <w:noProof/>
          <w:color w:val="auto"/>
          <w:sz w:val="22"/>
          <w:szCs w:val="22"/>
          <w:lang w:eastAsia="en-GB"/>
        </w:rPr>
      </w:pPr>
      <w:del w:id="133" w:author="Steven Moseley" w:date="2022-05-24T15:10:00Z">
        <w:r w:rsidRPr="008B6FFB" w:rsidDel="003A2960">
          <w:rPr>
            <w:noProof/>
          </w:rPr>
          <w:delText>What kind of scheme is it?</w:delText>
        </w:r>
        <w:r w:rsidDel="003A2960">
          <w:rPr>
            <w:noProof/>
            <w:webHidden/>
          </w:rPr>
          <w:tab/>
          <w:delText>5</w:delText>
        </w:r>
      </w:del>
    </w:p>
    <w:p w14:paraId="2E765A27" w14:textId="208CAB1E" w:rsidR="00FB6301" w:rsidDel="003A2960" w:rsidRDefault="00FB6301" w:rsidP="008B6FFB">
      <w:pPr>
        <w:pStyle w:val="TOC3"/>
        <w:rPr>
          <w:del w:id="134" w:author="Steven Moseley" w:date="2022-05-24T15:10:00Z"/>
          <w:rFonts w:asciiTheme="minorHAnsi" w:eastAsiaTheme="minorEastAsia" w:hAnsiTheme="minorHAnsi" w:cstheme="minorBidi"/>
          <w:noProof/>
          <w:color w:val="auto"/>
          <w:sz w:val="22"/>
          <w:szCs w:val="22"/>
          <w:lang w:eastAsia="en-GB"/>
        </w:rPr>
      </w:pPr>
      <w:del w:id="135" w:author="Steven Moseley" w:date="2022-05-24T15:10:00Z">
        <w:r w:rsidRPr="008B6FFB" w:rsidDel="003A2960">
          <w:rPr>
            <w:noProof/>
          </w:rPr>
          <w:delText>Who can join?</w:delText>
        </w:r>
        <w:r w:rsidDel="003A2960">
          <w:rPr>
            <w:noProof/>
            <w:webHidden/>
          </w:rPr>
          <w:tab/>
          <w:delText>5</w:delText>
        </w:r>
      </w:del>
    </w:p>
    <w:p w14:paraId="0D6D485D" w14:textId="61D8C1FF" w:rsidR="00FB6301" w:rsidDel="003A2960" w:rsidRDefault="00FB6301" w:rsidP="008B6FFB">
      <w:pPr>
        <w:pStyle w:val="TOC3"/>
        <w:rPr>
          <w:del w:id="136" w:author="Steven Moseley" w:date="2022-05-24T15:10:00Z"/>
          <w:rFonts w:asciiTheme="minorHAnsi" w:eastAsiaTheme="minorEastAsia" w:hAnsiTheme="minorHAnsi" w:cstheme="minorBidi"/>
          <w:noProof/>
          <w:color w:val="auto"/>
          <w:sz w:val="22"/>
          <w:szCs w:val="22"/>
          <w:lang w:eastAsia="en-GB"/>
        </w:rPr>
      </w:pPr>
      <w:del w:id="137" w:author="Steven Moseley" w:date="2022-05-24T15:10:00Z">
        <w:r w:rsidRPr="008B6FFB" w:rsidDel="003A2960">
          <w:rPr>
            <w:noProof/>
          </w:rPr>
          <w:delText>How will I know that I have joined the L</w:delText>
        </w:r>
        <w:r w:rsidRPr="003A2960" w:rsidDel="003A2960">
          <w:rPr>
            <w:rPrChange w:id="138" w:author="Steven Moseley" w:date="2022-05-24T15:10:00Z">
              <w:rPr>
                <w:rStyle w:val="Hyperlink"/>
                <w:noProof/>
                <w:spacing w:val="-70"/>
              </w:rPr>
            </w:rPrChange>
          </w:rPr>
          <w:delText> </w:delText>
        </w:r>
        <w:r w:rsidRPr="003A2960" w:rsidDel="003A2960">
          <w:rPr>
            <w:rPrChange w:id="139" w:author="Steven Moseley" w:date="2022-05-24T15:10:00Z">
              <w:rPr>
                <w:rStyle w:val="Hyperlink"/>
                <w:noProof/>
              </w:rPr>
            </w:rPrChange>
          </w:rPr>
          <w:delText>G</w:delText>
        </w:r>
        <w:r w:rsidRPr="003A2960" w:rsidDel="003A2960">
          <w:rPr>
            <w:rPrChange w:id="140" w:author="Steven Moseley" w:date="2022-05-24T15:10:00Z">
              <w:rPr>
                <w:rStyle w:val="Hyperlink"/>
                <w:noProof/>
                <w:spacing w:val="-70"/>
              </w:rPr>
            </w:rPrChange>
          </w:rPr>
          <w:delText> </w:delText>
        </w:r>
        <w:r w:rsidRPr="003A2960" w:rsidDel="003A2960">
          <w:rPr>
            <w:rPrChange w:id="141" w:author="Steven Moseley" w:date="2022-05-24T15:10:00Z">
              <w:rPr>
                <w:rStyle w:val="Hyperlink"/>
                <w:noProof/>
              </w:rPr>
            </w:rPrChange>
          </w:rPr>
          <w:delText>P</w:delText>
        </w:r>
        <w:r w:rsidRPr="003A2960" w:rsidDel="003A2960">
          <w:rPr>
            <w:rPrChange w:id="142" w:author="Steven Moseley" w:date="2022-05-24T15:10:00Z">
              <w:rPr>
                <w:rStyle w:val="Hyperlink"/>
                <w:noProof/>
                <w:spacing w:val="-70"/>
              </w:rPr>
            </w:rPrChange>
          </w:rPr>
          <w:delText> </w:delText>
        </w:r>
        <w:r w:rsidRPr="003A2960" w:rsidDel="003A2960">
          <w:rPr>
            <w:rPrChange w:id="143" w:author="Steven Moseley" w:date="2022-05-24T15:10:00Z">
              <w:rPr>
                <w:rStyle w:val="Hyperlink"/>
                <w:noProof/>
              </w:rPr>
            </w:rPrChange>
          </w:rPr>
          <w:delText>S?</w:delText>
        </w:r>
        <w:r w:rsidDel="003A2960">
          <w:rPr>
            <w:noProof/>
            <w:webHidden/>
          </w:rPr>
          <w:tab/>
          <w:delText>5</w:delText>
        </w:r>
      </w:del>
    </w:p>
    <w:p w14:paraId="347DC21F" w14:textId="5BE7C8E9" w:rsidR="00FB6301" w:rsidDel="003A2960" w:rsidRDefault="00FB6301" w:rsidP="008B6FFB">
      <w:pPr>
        <w:pStyle w:val="TOC3"/>
        <w:rPr>
          <w:del w:id="144" w:author="Steven Moseley" w:date="2022-05-24T15:10:00Z"/>
          <w:rFonts w:asciiTheme="minorHAnsi" w:eastAsiaTheme="minorEastAsia" w:hAnsiTheme="minorHAnsi" w:cstheme="minorBidi"/>
          <w:noProof/>
          <w:color w:val="auto"/>
          <w:sz w:val="22"/>
          <w:szCs w:val="22"/>
          <w:lang w:eastAsia="en-GB"/>
        </w:rPr>
      </w:pPr>
      <w:del w:id="145" w:author="Steven Moseley" w:date="2022-05-24T15:10:00Z">
        <w:r w:rsidRPr="008B6FFB" w:rsidDel="003A2960">
          <w:rPr>
            <w:noProof/>
          </w:rPr>
          <w:delText>Can I opt out of the L</w:delText>
        </w:r>
        <w:r w:rsidRPr="003A2960" w:rsidDel="003A2960">
          <w:rPr>
            <w:rPrChange w:id="146" w:author="Steven Moseley" w:date="2022-05-24T15:10:00Z">
              <w:rPr>
                <w:rStyle w:val="Hyperlink"/>
                <w:noProof/>
                <w:spacing w:val="-70"/>
              </w:rPr>
            </w:rPrChange>
          </w:rPr>
          <w:delText> </w:delText>
        </w:r>
        <w:r w:rsidRPr="003A2960" w:rsidDel="003A2960">
          <w:rPr>
            <w:rPrChange w:id="147" w:author="Steven Moseley" w:date="2022-05-24T15:10:00Z">
              <w:rPr>
                <w:rStyle w:val="Hyperlink"/>
                <w:noProof/>
              </w:rPr>
            </w:rPrChange>
          </w:rPr>
          <w:delText>G</w:delText>
        </w:r>
        <w:r w:rsidRPr="003A2960" w:rsidDel="003A2960">
          <w:rPr>
            <w:rPrChange w:id="148" w:author="Steven Moseley" w:date="2022-05-24T15:10:00Z">
              <w:rPr>
                <w:rStyle w:val="Hyperlink"/>
                <w:noProof/>
                <w:spacing w:val="-70"/>
              </w:rPr>
            </w:rPrChange>
          </w:rPr>
          <w:delText> </w:delText>
        </w:r>
        <w:r w:rsidRPr="003A2960" w:rsidDel="003A2960">
          <w:rPr>
            <w:rPrChange w:id="149" w:author="Steven Moseley" w:date="2022-05-24T15:10:00Z">
              <w:rPr>
                <w:rStyle w:val="Hyperlink"/>
                <w:noProof/>
              </w:rPr>
            </w:rPrChange>
          </w:rPr>
          <w:delText>P</w:delText>
        </w:r>
        <w:r w:rsidRPr="003A2960" w:rsidDel="003A2960">
          <w:rPr>
            <w:rPrChange w:id="150" w:author="Steven Moseley" w:date="2022-05-24T15:10:00Z">
              <w:rPr>
                <w:rStyle w:val="Hyperlink"/>
                <w:noProof/>
                <w:spacing w:val="-70"/>
              </w:rPr>
            </w:rPrChange>
          </w:rPr>
          <w:delText> </w:delText>
        </w:r>
        <w:r w:rsidRPr="003A2960" w:rsidDel="003A2960">
          <w:rPr>
            <w:rPrChange w:id="151" w:author="Steven Moseley" w:date="2022-05-24T15:10:00Z">
              <w:rPr>
                <w:rStyle w:val="Hyperlink"/>
                <w:noProof/>
              </w:rPr>
            </w:rPrChange>
          </w:rPr>
          <w:delText>S and re-join later?</w:delText>
        </w:r>
        <w:r w:rsidDel="003A2960">
          <w:rPr>
            <w:noProof/>
            <w:webHidden/>
          </w:rPr>
          <w:tab/>
          <w:delText>6</w:delText>
        </w:r>
      </w:del>
    </w:p>
    <w:p w14:paraId="578CEACA" w14:textId="2D0B05F2" w:rsidR="00FB6301" w:rsidDel="003A2960" w:rsidRDefault="00FB6301" w:rsidP="008B6FFB">
      <w:pPr>
        <w:pStyle w:val="TOC3"/>
        <w:rPr>
          <w:del w:id="152" w:author="Steven Moseley" w:date="2022-05-24T15:10:00Z"/>
          <w:rFonts w:asciiTheme="minorHAnsi" w:eastAsiaTheme="minorEastAsia" w:hAnsiTheme="minorHAnsi" w:cstheme="minorBidi"/>
          <w:noProof/>
          <w:color w:val="auto"/>
          <w:sz w:val="22"/>
          <w:szCs w:val="22"/>
          <w:lang w:eastAsia="en-GB"/>
        </w:rPr>
      </w:pPr>
      <w:del w:id="153" w:author="Steven Moseley" w:date="2022-05-24T15:10:00Z">
        <w:r w:rsidRPr="008B6FFB" w:rsidDel="003A2960">
          <w:rPr>
            <w:noProof/>
          </w:rPr>
          <w:delText>What do I pay?</w:delText>
        </w:r>
        <w:r w:rsidDel="003A2960">
          <w:rPr>
            <w:noProof/>
            <w:webHidden/>
          </w:rPr>
          <w:tab/>
          <w:delText>6</w:delText>
        </w:r>
      </w:del>
    </w:p>
    <w:p w14:paraId="541824D1" w14:textId="4D030EBF" w:rsidR="00FB6301" w:rsidDel="003A2960" w:rsidRDefault="00FB6301" w:rsidP="008B6FFB">
      <w:pPr>
        <w:pStyle w:val="TOC3"/>
        <w:rPr>
          <w:del w:id="154" w:author="Steven Moseley" w:date="2022-05-24T15:10:00Z"/>
          <w:rFonts w:asciiTheme="minorHAnsi" w:eastAsiaTheme="minorEastAsia" w:hAnsiTheme="minorHAnsi" w:cstheme="minorBidi"/>
          <w:noProof/>
          <w:color w:val="auto"/>
          <w:sz w:val="22"/>
          <w:szCs w:val="22"/>
          <w:lang w:eastAsia="en-GB"/>
        </w:rPr>
      </w:pPr>
      <w:del w:id="155" w:author="Steven Moseley" w:date="2022-05-24T15:10:00Z">
        <w:r w:rsidRPr="008B6FFB" w:rsidDel="003A2960">
          <w:rPr>
            <w:noProof/>
          </w:rPr>
          <w:delText>Do I get tax relief?</w:delText>
        </w:r>
        <w:r w:rsidDel="003A2960">
          <w:rPr>
            <w:noProof/>
            <w:webHidden/>
          </w:rPr>
          <w:tab/>
          <w:delText>7</w:delText>
        </w:r>
      </w:del>
    </w:p>
    <w:p w14:paraId="3D49532C" w14:textId="3403B843" w:rsidR="00FB6301" w:rsidDel="003A2960" w:rsidRDefault="00FB6301" w:rsidP="008B6FFB">
      <w:pPr>
        <w:pStyle w:val="TOC3"/>
        <w:rPr>
          <w:del w:id="156" w:author="Steven Moseley" w:date="2022-05-24T15:10:00Z"/>
          <w:rFonts w:asciiTheme="minorHAnsi" w:eastAsiaTheme="minorEastAsia" w:hAnsiTheme="minorHAnsi" w:cstheme="minorBidi"/>
          <w:noProof/>
          <w:color w:val="auto"/>
          <w:sz w:val="22"/>
          <w:szCs w:val="22"/>
          <w:lang w:eastAsia="en-GB"/>
        </w:rPr>
      </w:pPr>
      <w:del w:id="157" w:author="Steven Moseley" w:date="2022-05-24T15:10:00Z">
        <w:r w:rsidRPr="008B6FFB" w:rsidDel="003A2960">
          <w:rPr>
            <w:noProof/>
          </w:rPr>
          <w:delText>Contributions</w:delText>
        </w:r>
        <w:r w:rsidDel="003A2960">
          <w:rPr>
            <w:noProof/>
            <w:webHidden/>
          </w:rPr>
          <w:tab/>
          <w:delText>7</w:delText>
        </w:r>
      </w:del>
    </w:p>
    <w:p w14:paraId="41089261" w14:textId="26C724C3" w:rsidR="00FB6301" w:rsidDel="003A2960" w:rsidRDefault="00FB6301" w:rsidP="008B6FFB">
      <w:pPr>
        <w:pStyle w:val="TOC3"/>
        <w:rPr>
          <w:del w:id="158" w:author="Steven Moseley" w:date="2022-05-24T15:10:00Z"/>
          <w:rFonts w:asciiTheme="minorHAnsi" w:eastAsiaTheme="minorEastAsia" w:hAnsiTheme="minorHAnsi" w:cstheme="minorBidi"/>
          <w:noProof/>
          <w:color w:val="auto"/>
          <w:sz w:val="22"/>
          <w:szCs w:val="22"/>
          <w:lang w:eastAsia="en-GB"/>
        </w:rPr>
      </w:pPr>
      <w:del w:id="159" w:author="Steven Moseley" w:date="2022-05-24T15:10:00Z">
        <w:r w:rsidRPr="008B6FFB" w:rsidDel="003A2960">
          <w:rPr>
            <w:noProof/>
          </w:rPr>
          <w:delText>Re-joining the L</w:delText>
        </w:r>
        <w:r w:rsidRPr="003A2960" w:rsidDel="003A2960">
          <w:rPr>
            <w:rPrChange w:id="160" w:author="Steven Moseley" w:date="2022-05-24T15:10:00Z">
              <w:rPr>
                <w:rStyle w:val="Hyperlink"/>
                <w:noProof/>
                <w:spacing w:val="-70"/>
              </w:rPr>
            </w:rPrChange>
          </w:rPr>
          <w:delText> </w:delText>
        </w:r>
        <w:r w:rsidRPr="003A2960" w:rsidDel="003A2960">
          <w:rPr>
            <w:rPrChange w:id="161" w:author="Steven Moseley" w:date="2022-05-24T15:10:00Z">
              <w:rPr>
                <w:rStyle w:val="Hyperlink"/>
                <w:noProof/>
              </w:rPr>
            </w:rPrChange>
          </w:rPr>
          <w:delText>G</w:delText>
        </w:r>
        <w:r w:rsidRPr="003A2960" w:rsidDel="003A2960">
          <w:rPr>
            <w:rPrChange w:id="162" w:author="Steven Moseley" w:date="2022-05-24T15:10:00Z">
              <w:rPr>
                <w:rStyle w:val="Hyperlink"/>
                <w:noProof/>
                <w:spacing w:val="-70"/>
              </w:rPr>
            </w:rPrChange>
          </w:rPr>
          <w:delText> </w:delText>
        </w:r>
        <w:r w:rsidRPr="003A2960" w:rsidDel="003A2960">
          <w:rPr>
            <w:rPrChange w:id="163" w:author="Steven Moseley" w:date="2022-05-24T15:10:00Z">
              <w:rPr>
                <w:rStyle w:val="Hyperlink"/>
                <w:noProof/>
              </w:rPr>
            </w:rPrChange>
          </w:rPr>
          <w:delText>P</w:delText>
        </w:r>
        <w:r w:rsidRPr="003A2960" w:rsidDel="003A2960">
          <w:rPr>
            <w:rPrChange w:id="164" w:author="Steven Moseley" w:date="2022-05-24T15:10:00Z">
              <w:rPr>
                <w:rStyle w:val="Hyperlink"/>
                <w:noProof/>
                <w:spacing w:val="-70"/>
              </w:rPr>
            </w:rPrChange>
          </w:rPr>
          <w:delText> </w:delText>
        </w:r>
        <w:r w:rsidRPr="003A2960" w:rsidDel="003A2960">
          <w:rPr>
            <w:rPrChange w:id="165" w:author="Steven Moseley" w:date="2022-05-24T15:10:00Z">
              <w:rPr>
                <w:rStyle w:val="Hyperlink"/>
                <w:noProof/>
              </w:rPr>
            </w:rPrChange>
          </w:rPr>
          <w:delText>S</w:delText>
        </w:r>
        <w:r w:rsidDel="003A2960">
          <w:rPr>
            <w:noProof/>
            <w:webHidden/>
          </w:rPr>
          <w:tab/>
          <w:delText>8</w:delText>
        </w:r>
      </w:del>
    </w:p>
    <w:p w14:paraId="00E47373" w14:textId="5E9809A4" w:rsidR="00FB6301" w:rsidDel="003A2960" w:rsidRDefault="00FB6301" w:rsidP="008B6FFB">
      <w:pPr>
        <w:pStyle w:val="TOC3"/>
        <w:rPr>
          <w:del w:id="166" w:author="Steven Moseley" w:date="2022-05-24T15:10:00Z"/>
          <w:rFonts w:asciiTheme="minorHAnsi" w:eastAsiaTheme="minorEastAsia" w:hAnsiTheme="minorHAnsi" w:cstheme="minorBidi"/>
          <w:noProof/>
          <w:color w:val="auto"/>
          <w:sz w:val="22"/>
          <w:szCs w:val="22"/>
          <w:lang w:eastAsia="en-GB"/>
        </w:rPr>
      </w:pPr>
      <w:del w:id="167" w:author="Steven Moseley" w:date="2022-05-24T15:10:00Z">
        <w:r w:rsidRPr="008B6FFB" w:rsidDel="003A2960">
          <w:rPr>
            <w:noProof/>
          </w:rPr>
          <w:delText>Can I transfer in non-L</w:delText>
        </w:r>
        <w:r w:rsidRPr="003A2960" w:rsidDel="003A2960">
          <w:rPr>
            <w:rPrChange w:id="168" w:author="Steven Moseley" w:date="2022-05-24T15:10:00Z">
              <w:rPr>
                <w:rStyle w:val="Hyperlink"/>
                <w:noProof/>
                <w:spacing w:val="-70"/>
              </w:rPr>
            </w:rPrChange>
          </w:rPr>
          <w:delText> </w:delText>
        </w:r>
        <w:r w:rsidRPr="003A2960" w:rsidDel="003A2960">
          <w:rPr>
            <w:rPrChange w:id="169" w:author="Steven Moseley" w:date="2022-05-24T15:10:00Z">
              <w:rPr>
                <w:rStyle w:val="Hyperlink"/>
                <w:noProof/>
              </w:rPr>
            </w:rPrChange>
          </w:rPr>
          <w:delText>G</w:delText>
        </w:r>
        <w:r w:rsidRPr="003A2960" w:rsidDel="003A2960">
          <w:rPr>
            <w:rPrChange w:id="170" w:author="Steven Moseley" w:date="2022-05-24T15:10:00Z">
              <w:rPr>
                <w:rStyle w:val="Hyperlink"/>
                <w:noProof/>
                <w:spacing w:val="-70"/>
              </w:rPr>
            </w:rPrChange>
          </w:rPr>
          <w:delText> </w:delText>
        </w:r>
        <w:r w:rsidRPr="003A2960" w:rsidDel="003A2960">
          <w:rPr>
            <w:rPrChange w:id="171" w:author="Steven Moseley" w:date="2022-05-24T15:10:00Z">
              <w:rPr>
                <w:rStyle w:val="Hyperlink"/>
                <w:noProof/>
              </w:rPr>
            </w:rPrChange>
          </w:rPr>
          <w:delText>P</w:delText>
        </w:r>
        <w:r w:rsidRPr="003A2960" w:rsidDel="003A2960">
          <w:rPr>
            <w:rPrChange w:id="172" w:author="Steven Moseley" w:date="2022-05-24T15:10:00Z">
              <w:rPr>
                <w:rStyle w:val="Hyperlink"/>
                <w:noProof/>
                <w:spacing w:val="-70"/>
              </w:rPr>
            </w:rPrChange>
          </w:rPr>
          <w:delText> </w:delText>
        </w:r>
        <w:r w:rsidRPr="003A2960" w:rsidDel="003A2960">
          <w:rPr>
            <w:rPrChange w:id="173" w:author="Steven Moseley" w:date="2022-05-24T15:10:00Z">
              <w:rPr>
                <w:rStyle w:val="Hyperlink"/>
                <w:noProof/>
              </w:rPr>
            </w:rPrChange>
          </w:rPr>
          <w:delText>S pensions?</w:delText>
        </w:r>
        <w:r w:rsidDel="003A2960">
          <w:rPr>
            <w:noProof/>
            <w:webHidden/>
          </w:rPr>
          <w:tab/>
          <w:delText>8</w:delText>
        </w:r>
      </w:del>
    </w:p>
    <w:p w14:paraId="572DBEF2" w14:textId="7C5A656D" w:rsidR="00FB6301" w:rsidDel="003A2960" w:rsidRDefault="00FB6301" w:rsidP="008B6FFB">
      <w:pPr>
        <w:pStyle w:val="TOC3"/>
        <w:rPr>
          <w:del w:id="174" w:author="Steven Moseley" w:date="2022-05-24T15:10:00Z"/>
          <w:rFonts w:asciiTheme="minorHAnsi" w:eastAsiaTheme="minorEastAsia" w:hAnsiTheme="minorHAnsi" w:cstheme="minorBidi"/>
          <w:noProof/>
          <w:color w:val="auto"/>
          <w:sz w:val="22"/>
          <w:szCs w:val="22"/>
          <w:lang w:eastAsia="en-GB"/>
        </w:rPr>
      </w:pPr>
      <w:del w:id="175" w:author="Steven Moseley" w:date="2022-05-24T15:10:00Z">
        <w:r w:rsidRPr="008B6FFB" w:rsidDel="003A2960">
          <w:rPr>
            <w:noProof/>
          </w:rPr>
          <w:delText>What if I’m already receiving an L</w:delText>
        </w:r>
        <w:r w:rsidRPr="003A2960" w:rsidDel="003A2960">
          <w:rPr>
            <w:rPrChange w:id="176" w:author="Steven Moseley" w:date="2022-05-24T15:10:00Z">
              <w:rPr>
                <w:rStyle w:val="Hyperlink"/>
                <w:noProof/>
                <w:spacing w:val="-70"/>
              </w:rPr>
            </w:rPrChange>
          </w:rPr>
          <w:delText> </w:delText>
        </w:r>
        <w:r w:rsidRPr="003A2960" w:rsidDel="003A2960">
          <w:rPr>
            <w:rPrChange w:id="177" w:author="Steven Moseley" w:date="2022-05-24T15:10:00Z">
              <w:rPr>
                <w:rStyle w:val="Hyperlink"/>
                <w:noProof/>
              </w:rPr>
            </w:rPrChange>
          </w:rPr>
          <w:delText>G</w:delText>
        </w:r>
        <w:r w:rsidRPr="003A2960" w:rsidDel="003A2960">
          <w:rPr>
            <w:rPrChange w:id="178" w:author="Steven Moseley" w:date="2022-05-24T15:10:00Z">
              <w:rPr>
                <w:rStyle w:val="Hyperlink"/>
                <w:noProof/>
                <w:spacing w:val="-70"/>
              </w:rPr>
            </w:rPrChange>
          </w:rPr>
          <w:delText> </w:delText>
        </w:r>
        <w:r w:rsidRPr="003A2960" w:rsidDel="003A2960">
          <w:rPr>
            <w:rPrChange w:id="179" w:author="Steven Moseley" w:date="2022-05-24T15:10:00Z">
              <w:rPr>
                <w:rStyle w:val="Hyperlink"/>
                <w:noProof/>
              </w:rPr>
            </w:rPrChange>
          </w:rPr>
          <w:delText>P</w:delText>
        </w:r>
        <w:r w:rsidRPr="003A2960" w:rsidDel="003A2960">
          <w:rPr>
            <w:rPrChange w:id="180" w:author="Steven Moseley" w:date="2022-05-24T15:10:00Z">
              <w:rPr>
                <w:rStyle w:val="Hyperlink"/>
                <w:noProof/>
                <w:spacing w:val="-70"/>
              </w:rPr>
            </w:rPrChange>
          </w:rPr>
          <w:delText> </w:delText>
        </w:r>
        <w:r w:rsidRPr="003A2960" w:rsidDel="003A2960">
          <w:rPr>
            <w:rPrChange w:id="181" w:author="Steven Moseley" w:date="2022-05-24T15:10:00Z">
              <w:rPr>
                <w:rStyle w:val="Hyperlink"/>
                <w:noProof/>
              </w:rPr>
            </w:rPrChange>
          </w:rPr>
          <w:delText>S pension?</w:delText>
        </w:r>
        <w:r w:rsidDel="003A2960">
          <w:rPr>
            <w:noProof/>
            <w:webHidden/>
          </w:rPr>
          <w:tab/>
          <w:delText>8</w:delText>
        </w:r>
      </w:del>
    </w:p>
    <w:p w14:paraId="11031E4A" w14:textId="70CC55C5" w:rsidR="00FB6301" w:rsidDel="003A2960" w:rsidRDefault="00FB6301">
      <w:pPr>
        <w:pStyle w:val="TOC2"/>
        <w:rPr>
          <w:del w:id="182" w:author="Steven Moseley" w:date="2022-05-24T15:10:00Z"/>
          <w:rFonts w:asciiTheme="minorHAnsi" w:eastAsiaTheme="minorEastAsia" w:hAnsiTheme="minorHAnsi" w:cstheme="minorBidi"/>
          <w:b w:val="0"/>
          <w:noProof/>
          <w:color w:val="auto"/>
          <w:sz w:val="22"/>
          <w:szCs w:val="22"/>
          <w:lang w:eastAsia="en-GB"/>
        </w:rPr>
      </w:pPr>
      <w:del w:id="183" w:author="Steven Moseley" w:date="2022-05-24T15:10:00Z">
        <w:r w:rsidRPr="008B6FFB" w:rsidDel="003A2960">
          <w:rPr>
            <w:noProof/>
          </w:rPr>
          <w:delText>Contribution flexibility</w:delText>
        </w:r>
        <w:r w:rsidDel="003A2960">
          <w:rPr>
            <w:noProof/>
            <w:webHidden/>
          </w:rPr>
          <w:tab/>
          <w:delText>9</w:delText>
        </w:r>
      </w:del>
    </w:p>
    <w:p w14:paraId="3FADA9B1" w14:textId="76A50D71" w:rsidR="00FB6301" w:rsidDel="003A2960" w:rsidRDefault="00FB6301" w:rsidP="008B6FFB">
      <w:pPr>
        <w:pStyle w:val="TOC3"/>
        <w:rPr>
          <w:del w:id="184" w:author="Steven Moseley" w:date="2022-05-24T15:10:00Z"/>
          <w:rFonts w:asciiTheme="minorHAnsi" w:eastAsiaTheme="minorEastAsia" w:hAnsiTheme="minorHAnsi" w:cstheme="minorBidi"/>
          <w:noProof/>
          <w:color w:val="auto"/>
          <w:sz w:val="22"/>
          <w:szCs w:val="22"/>
          <w:lang w:eastAsia="en-GB"/>
        </w:rPr>
      </w:pPr>
      <w:del w:id="185" w:author="Steven Moseley" w:date="2022-05-24T15:10:00Z">
        <w:r w:rsidRPr="008B6FFB" w:rsidDel="003A2960">
          <w:rPr>
            <w:noProof/>
          </w:rPr>
          <w:delText>Flexibility to pay less</w:delText>
        </w:r>
        <w:r w:rsidDel="003A2960">
          <w:rPr>
            <w:noProof/>
            <w:webHidden/>
          </w:rPr>
          <w:tab/>
          <w:delText>9</w:delText>
        </w:r>
      </w:del>
    </w:p>
    <w:p w14:paraId="0453B69C" w14:textId="2057EA59" w:rsidR="00FB6301" w:rsidDel="003A2960" w:rsidRDefault="00FB6301" w:rsidP="008B6FFB">
      <w:pPr>
        <w:pStyle w:val="TOC3"/>
        <w:rPr>
          <w:del w:id="186" w:author="Steven Moseley" w:date="2022-05-24T15:10:00Z"/>
          <w:rFonts w:asciiTheme="minorHAnsi" w:eastAsiaTheme="minorEastAsia" w:hAnsiTheme="minorHAnsi" w:cstheme="minorBidi"/>
          <w:noProof/>
          <w:color w:val="auto"/>
          <w:sz w:val="22"/>
          <w:szCs w:val="22"/>
          <w:lang w:eastAsia="en-GB"/>
        </w:rPr>
      </w:pPr>
      <w:del w:id="187" w:author="Steven Moseley" w:date="2022-05-24T15:10:00Z">
        <w:r w:rsidRPr="008B6FFB" w:rsidDel="003A2960">
          <w:rPr>
            <w:noProof/>
          </w:rPr>
          <w:delText>Flexibility to pay more</w:delText>
        </w:r>
        <w:r w:rsidDel="003A2960">
          <w:rPr>
            <w:noProof/>
            <w:webHidden/>
          </w:rPr>
          <w:tab/>
          <w:delText>10</w:delText>
        </w:r>
      </w:del>
    </w:p>
    <w:p w14:paraId="1A9120D7" w14:textId="7661AB7E" w:rsidR="00FB6301" w:rsidDel="003A2960" w:rsidRDefault="00FB6301">
      <w:pPr>
        <w:pStyle w:val="TOC2"/>
        <w:rPr>
          <w:del w:id="188" w:author="Steven Moseley" w:date="2022-05-24T15:10:00Z"/>
          <w:rFonts w:asciiTheme="minorHAnsi" w:eastAsiaTheme="minorEastAsia" w:hAnsiTheme="minorHAnsi" w:cstheme="minorBidi"/>
          <w:b w:val="0"/>
          <w:noProof/>
          <w:color w:val="auto"/>
          <w:sz w:val="22"/>
          <w:szCs w:val="22"/>
          <w:lang w:eastAsia="en-GB"/>
        </w:rPr>
      </w:pPr>
      <w:del w:id="189" w:author="Steven Moseley" w:date="2022-05-24T15:10:00Z">
        <w:r w:rsidRPr="008B6FFB" w:rsidDel="003A2960">
          <w:rPr>
            <w:noProof/>
          </w:rPr>
          <w:delText>Your pension</w:delText>
        </w:r>
        <w:r w:rsidDel="003A2960">
          <w:rPr>
            <w:noProof/>
            <w:webHidden/>
          </w:rPr>
          <w:tab/>
          <w:delText>11</w:delText>
        </w:r>
      </w:del>
    </w:p>
    <w:p w14:paraId="4CA5AB5A" w14:textId="5425C70B" w:rsidR="00FB6301" w:rsidDel="003A2960" w:rsidRDefault="00FB6301" w:rsidP="008B6FFB">
      <w:pPr>
        <w:pStyle w:val="TOC3"/>
        <w:rPr>
          <w:del w:id="190" w:author="Steven Moseley" w:date="2022-05-24T15:10:00Z"/>
          <w:rFonts w:asciiTheme="minorHAnsi" w:eastAsiaTheme="minorEastAsia" w:hAnsiTheme="minorHAnsi" w:cstheme="minorBidi"/>
          <w:noProof/>
          <w:color w:val="auto"/>
          <w:sz w:val="22"/>
          <w:szCs w:val="22"/>
          <w:lang w:eastAsia="en-GB"/>
        </w:rPr>
      </w:pPr>
      <w:del w:id="191" w:author="Steven Moseley" w:date="2022-05-24T15:10:00Z">
        <w:r w:rsidRPr="008B6FFB" w:rsidDel="003A2960">
          <w:rPr>
            <w:noProof/>
          </w:rPr>
          <w:delText>How is my pension worked out?</w:delText>
        </w:r>
        <w:r w:rsidDel="003A2960">
          <w:rPr>
            <w:noProof/>
            <w:webHidden/>
          </w:rPr>
          <w:tab/>
          <w:delText>11</w:delText>
        </w:r>
      </w:del>
    </w:p>
    <w:p w14:paraId="0AAB6DF8" w14:textId="3881E044" w:rsidR="00FB6301" w:rsidDel="003A2960" w:rsidRDefault="00FB6301" w:rsidP="008B6FFB">
      <w:pPr>
        <w:pStyle w:val="TOC3"/>
        <w:rPr>
          <w:del w:id="192" w:author="Steven Moseley" w:date="2022-05-24T15:10:00Z"/>
          <w:rFonts w:asciiTheme="minorHAnsi" w:eastAsiaTheme="minorEastAsia" w:hAnsiTheme="minorHAnsi" w:cstheme="minorBidi"/>
          <w:noProof/>
          <w:color w:val="auto"/>
          <w:sz w:val="22"/>
          <w:szCs w:val="22"/>
          <w:lang w:eastAsia="en-GB"/>
        </w:rPr>
      </w:pPr>
      <w:del w:id="193" w:author="Steven Moseley" w:date="2022-05-24T15:10:00Z">
        <w:r w:rsidRPr="008B6FFB" w:rsidDel="003A2960">
          <w:rPr>
            <w:noProof/>
          </w:rPr>
          <w:delText>Can I exchange part of my pension for a lump sum?</w:delText>
        </w:r>
        <w:r w:rsidDel="003A2960">
          <w:rPr>
            <w:noProof/>
            <w:webHidden/>
          </w:rPr>
          <w:tab/>
          <w:delText>13</w:delText>
        </w:r>
      </w:del>
    </w:p>
    <w:p w14:paraId="6DA68780" w14:textId="384C5EBB" w:rsidR="00FB6301" w:rsidDel="003A2960" w:rsidRDefault="00FB6301" w:rsidP="008B6FFB">
      <w:pPr>
        <w:pStyle w:val="TOC3"/>
        <w:rPr>
          <w:del w:id="194" w:author="Steven Moseley" w:date="2022-05-24T15:10:00Z"/>
          <w:rFonts w:asciiTheme="minorHAnsi" w:eastAsiaTheme="minorEastAsia" w:hAnsiTheme="minorHAnsi" w:cstheme="minorBidi"/>
          <w:noProof/>
          <w:color w:val="auto"/>
          <w:sz w:val="22"/>
          <w:szCs w:val="22"/>
          <w:lang w:eastAsia="en-GB"/>
        </w:rPr>
      </w:pPr>
      <w:del w:id="195" w:author="Steven Moseley" w:date="2022-05-24T15:10:00Z">
        <w:r w:rsidRPr="008B6FFB" w:rsidDel="003A2960">
          <w:rPr>
            <w:noProof/>
          </w:rPr>
          <w:delText>Taking AVCs as cash</w:delText>
        </w:r>
        <w:r w:rsidDel="003A2960">
          <w:rPr>
            <w:noProof/>
            <w:webHidden/>
          </w:rPr>
          <w:tab/>
          <w:delText>13</w:delText>
        </w:r>
      </w:del>
    </w:p>
    <w:p w14:paraId="28A9337C" w14:textId="4A07B7AD" w:rsidR="00FB6301" w:rsidDel="003A2960" w:rsidRDefault="00FB6301">
      <w:pPr>
        <w:pStyle w:val="TOC2"/>
        <w:rPr>
          <w:del w:id="196" w:author="Steven Moseley" w:date="2022-05-24T15:10:00Z"/>
          <w:rFonts w:asciiTheme="minorHAnsi" w:eastAsiaTheme="minorEastAsia" w:hAnsiTheme="minorHAnsi" w:cstheme="minorBidi"/>
          <w:b w:val="0"/>
          <w:noProof/>
          <w:color w:val="auto"/>
          <w:sz w:val="22"/>
          <w:szCs w:val="22"/>
          <w:lang w:eastAsia="en-GB"/>
        </w:rPr>
      </w:pPr>
      <w:del w:id="197" w:author="Steven Moseley" w:date="2022-05-24T15:10:00Z">
        <w:r w:rsidRPr="008B6FFB" w:rsidDel="003A2960">
          <w:rPr>
            <w:noProof/>
          </w:rPr>
          <w:delText>Leaving the Scheme before retirement</w:delText>
        </w:r>
        <w:r w:rsidDel="003A2960">
          <w:rPr>
            <w:noProof/>
            <w:webHidden/>
          </w:rPr>
          <w:tab/>
          <w:delText>15</w:delText>
        </w:r>
      </w:del>
    </w:p>
    <w:p w14:paraId="7E28EACB" w14:textId="60FCB382" w:rsidR="00FB6301" w:rsidDel="003A2960" w:rsidRDefault="00FB6301" w:rsidP="008B6FFB">
      <w:pPr>
        <w:pStyle w:val="TOC3"/>
        <w:rPr>
          <w:del w:id="198" w:author="Steven Moseley" w:date="2022-05-24T15:10:00Z"/>
          <w:rFonts w:asciiTheme="minorHAnsi" w:eastAsiaTheme="minorEastAsia" w:hAnsiTheme="minorHAnsi" w:cstheme="minorBidi"/>
          <w:noProof/>
          <w:color w:val="auto"/>
          <w:sz w:val="22"/>
          <w:szCs w:val="22"/>
          <w:lang w:eastAsia="en-GB"/>
        </w:rPr>
      </w:pPr>
      <w:del w:id="199" w:author="Steven Moseley" w:date="2022-05-24T15:10:00Z">
        <w:r w:rsidRPr="008B6FFB" w:rsidDel="003A2960">
          <w:rPr>
            <w:noProof/>
          </w:rPr>
          <w:delText>Refunds of contributions</w:delText>
        </w:r>
        <w:r w:rsidDel="003A2960">
          <w:rPr>
            <w:noProof/>
            <w:webHidden/>
          </w:rPr>
          <w:tab/>
          <w:delText>15</w:delText>
        </w:r>
      </w:del>
    </w:p>
    <w:p w14:paraId="02C46A48" w14:textId="344E40E1" w:rsidR="00FB6301" w:rsidDel="003A2960" w:rsidRDefault="00FB6301" w:rsidP="008B6FFB">
      <w:pPr>
        <w:pStyle w:val="TOC3"/>
        <w:rPr>
          <w:del w:id="200" w:author="Steven Moseley" w:date="2022-05-24T15:10:00Z"/>
          <w:rFonts w:asciiTheme="minorHAnsi" w:eastAsiaTheme="minorEastAsia" w:hAnsiTheme="minorHAnsi" w:cstheme="minorBidi"/>
          <w:noProof/>
          <w:color w:val="auto"/>
          <w:sz w:val="22"/>
          <w:szCs w:val="22"/>
          <w:lang w:eastAsia="en-GB"/>
        </w:rPr>
      </w:pPr>
      <w:del w:id="201" w:author="Steven Moseley" w:date="2022-05-24T15:10:00Z">
        <w:r w:rsidRPr="008B6FFB" w:rsidDel="003A2960">
          <w:rPr>
            <w:noProof/>
          </w:rPr>
          <w:delText>Deferred benefits</w:delText>
        </w:r>
        <w:r w:rsidDel="003A2960">
          <w:rPr>
            <w:noProof/>
            <w:webHidden/>
          </w:rPr>
          <w:tab/>
          <w:delText>15</w:delText>
        </w:r>
      </w:del>
    </w:p>
    <w:p w14:paraId="442DFB70" w14:textId="55AB5CE6" w:rsidR="00FB6301" w:rsidDel="003A2960" w:rsidRDefault="00FB6301" w:rsidP="008B6FFB">
      <w:pPr>
        <w:pStyle w:val="TOC3"/>
        <w:rPr>
          <w:del w:id="202" w:author="Steven Moseley" w:date="2022-05-24T15:10:00Z"/>
          <w:rFonts w:asciiTheme="minorHAnsi" w:eastAsiaTheme="minorEastAsia" w:hAnsiTheme="minorHAnsi" w:cstheme="minorBidi"/>
          <w:noProof/>
          <w:color w:val="auto"/>
          <w:sz w:val="22"/>
          <w:szCs w:val="22"/>
          <w:lang w:eastAsia="en-GB"/>
        </w:rPr>
      </w:pPr>
      <w:del w:id="203" w:author="Steven Moseley" w:date="2022-05-24T15:10:00Z">
        <w:r w:rsidRPr="008B6FFB" w:rsidDel="003A2960">
          <w:rPr>
            <w:noProof/>
          </w:rPr>
          <w:delText>Transferring your benefits</w:delText>
        </w:r>
        <w:r w:rsidDel="003A2960">
          <w:rPr>
            <w:noProof/>
            <w:webHidden/>
          </w:rPr>
          <w:tab/>
          <w:delText>16</w:delText>
        </w:r>
      </w:del>
    </w:p>
    <w:p w14:paraId="3313C2C5" w14:textId="345FE38E" w:rsidR="00FB6301" w:rsidDel="003A2960" w:rsidRDefault="00FB6301">
      <w:pPr>
        <w:pStyle w:val="TOC2"/>
        <w:rPr>
          <w:del w:id="204" w:author="Steven Moseley" w:date="2022-05-24T15:10:00Z"/>
          <w:rFonts w:asciiTheme="minorHAnsi" w:eastAsiaTheme="minorEastAsia" w:hAnsiTheme="minorHAnsi" w:cstheme="minorBidi"/>
          <w:b w:val="0"/>
          <w:noProof/>
          <w:color w:val="auto"/>
          <w:sz w:val="22"/>
          <w:szCs w:val="22"/>
          <w:lang w:eastAsia="en-GB"/>
        </w:rPr>
      </w:pPr>
      <w:del w:id="205" w:author="Steven Moseley" w:date="2022-05-24T15:10:00Z">
        <w:r w:rsidRPr="008B6FFB" w:rsidDel="003A2960">
          <w:rPr>
            <w:noProof/>
          </w:rPr>
          <w:delText>Retirement</w:delText>
        </w:r>
        <w:r w:rsidDel="003A2960">
          <w:rPr>
            <w:noProof/>
            <w:webHidden/>
          </w:rPr>
          <w:tab/>
          <w:delText>19</w:delText>
        </w:r>
      </w:del>
    </w:p>
    <w:p w14:paraId="1823CA33" w14:textId="3EC3C3BF" w:rsidR="00FB6301" w:rsidDel="003A2960" w:rsidRDefault="00FB6301" w:rsidP="008B6FFB">
      <w:pPr>
        <w:pStyle w:val="TOC3"/>
        <w:rPr>
          <w:del w:id="206" w:author="Steven Moseley" w:date="2022-05-24T15:10:00Z"/>
          <w:rFonts w:asciiTheme="minorHAnsi" w:eastAsiaTheme="minorEastAsia" w:hAnsiTheme="minorHAnsi" w:cstheme="minorBidi"/>
          <w:noProof/>
          <w:color w:val="auto"/>
          <w:sz w:val="22"/>
          <w:szCs w:val="22"/>
          <w:lang w:eastAsia="en-GB"/>
        </w:rPr>
      </w:pPr>
      <w:del w:id="207" w:author="Steven Moseley" w:date="2022-05-24T15:10:00Z">
        <w:r w:rsidRPr="008B6FFB" w:rsidDel="003A2960">
          <w:rPr>
            <w:noProof/>
          </w:rPr>
          <w:delText>When can I retire and take my L</w:delText>
        </w:r>
        <w:r w:rsidRPr="003A2960" w:rsidDel="003A2960">
          <w:rPr>
            <w:rPrChange w:id="208" w:author="Steven Moseley" w:date="2022-05-24T15:10:00Z">
              <w:rPr>
                <w:rStyle w:val="Hyperlink"/>
                <w:noProof/>
                <w:spacing w:val="-70"/>
              </w:rPr>
            </w:rPrChange>
          </w:rPr>
          <w:delText> </w:delText>
        </w:r>
        <w:r w:rsidRPr="003A2960" w:rsidDel="003A2960">
          <w:rPr>
            <w:rPrChange w:id="209" w:author="Steven Moseley" w:date="2022-05-24T15:10:00Z">
              <w:rPr>
                <w:rStyle w:val="Hyperlink"/>
                <w:noProof/>
              </w:rPr>
            </w:rPrChange>
          </w:rPr>
          <w:delText>G</w:delText>
        </w:r>
        <w:r w:rsidRPr="003A2960" w:rsidDel="003A2960">
          <w:rPr>
            <w:rPrChange w:id="210" w:author="Steven Moseley" w:date="2022-05-24T15:10:00Z">
              <w:rPr>
                <w:rStyle w:val="Hyperlink"/>
                <w:noProof/>
                <w:spacing w:val="-70"/>
              </w:rPr>
            </w:rPrChange>
          </w:rPr>
          <w:delText> </w:delText>
        </w:r>
        <w:r w:rsidRPr="003A2960" w:rsidDel="003A2960">
          <w:rPr>
            <w:rPrChange w:id="211" w:author="Steven Moseley" w:date="2022-05-24T15:10:00Z">
              <w:rPr>
                <w:rStyle w:val="Hyperlink"/>
                <w:noProof/>
              </w:rPr>
            </w:rPrChange>
          </w:rPr>
          <w:delText>P</w:delText>
        </w:r>
        <w:r w:rsidRPr="003A2960" w:rsidDel="003A2960">
          <w:rPr>
            <w:rPrChange w:id="212" w:author="Steven Moseley" w:date="2022-05-24T15:10:00Z">
              <w:rPr>
                <w:rStyle w:val="Hyperlink"/>
                <w:noProof/>
                <w:spacing w:val="-70"/>
              </w:rPr>
            </w:rPrChange>
          </w:rPr>
          <w:delText> </w:delText>
        </w:r>
        <w:r w:rsidRPr="003A2960" w:rsidDel="003A2960">
          <w:rPr>
            <w:rPrChange w:id="213" w:author="Steven Moseley" w:date="2022-05-24T15:10:00Z">
              <w:rPr>
                <w:rStyle w:val="Hyperlink"/>
                <w:noProof/>
              </w:rPr>
            </w:rPrChange>
          </w:rPr>
          <w:delText>S pension?</w:delText>
        </w:r>
        <w:r w:rsidDel="003A2960">
          <w:rPr>
            <w:noProof/>
            <w:webHidden/>
          </w:rPr>
          <w:tab/>
          <w:delText>19</w:delText>
        </w:r>
      </w:del>
    </w:p>
    <w:p w14:paraId="3010B6B5" w14:textId="58C91B7F" w:rsidR="00FB6301" w:rsidDel="003A2960" w:rsidRDefault="00FB6301" w:rsidP="008B6FFB">
      <w:pPr>
        <w:pStyle w:val="TOC3"/>
        <w:rPr>
          <w:del w:id="214" w:author="Steven Moseley" w:date="2022-05-24T15:10:00Z"/>
          <w:rFonts w:asciiTheme="minorHAnsi" w:eastAsiaTheme="minorEastAsia" w:hAnsiTheme="minorHAnsi" w:cstheme="minorBidi"/>
          <w:noProof/>
          <w:color w:val="auto"/>
          <w:sz w:val="22"/>
          <w:szCs w:val="22"/>
          <w:lang w:eastAsia="en-GB"/>
        </w:rPr>
      </w:pPr>
      <w:del w:id="215" w:author="Steven Moseley" w:date="2022-05-24T15:10:00Z">
        <w:r w:rsidRPr="008B6FFB" w:rsidDel="003A2960">
          <w:rPr>
            <w:noProof/>
          </w:rPr>
          <w:delText>Will my pension be reduced if I retire early?</w:delText>
        </w:r>
        <w:r w:rsidDel="003A2960">
          <w:rPr>
            <w:noProof/>
            <w:webHidden/>
          </w:rPr>
          <w:tab/>
          <w:delText>19</w:delText>
        </w:r>
      </w:del>
    </w:p>
    <w:p w14:paraId="0C3E0FBB" w14:textId="7EEF9E83" w:rsidR="00FB6301" w:rsidDel="003A2960" w:rsidRDefault="00FB6301" w:rsidP="008B6FFB">
      <w:pPr>
        <w:pStyle w:val="TOC3"/>
        <w:rPr>
          <w:del w:id="216" w:author="Steven Moseley" w:date="2022-05-24T15:10:00Z"/>
          <w:rFonts w:asciiTheme="minorHAnsi" w:eastAsiaTheme="minorEastAsia" w:hAnsiTheme="minorHAnsi" w:cstheme="minorBidi"/>
          <w:noProof/>
          <w:color w:val="auto"/>
          <w:sz w:val="22"/>
          <w:szCs w:val="22"/>
          <w:lang w:eastAsia="en-GB"/>
        </w:rPr>
      </w:pPr>
      <w:del w:id="217" w:author="Steven Moseley" w:date="2022-05-24T15:10:00Z">
        <w:r w:rsidRPr="008B6FFB" w:rsidDel="003A2960">
          <w:rPr>
            <w:noProof/>
          </w:rPr>
          <w:delText>What happens if I have to retire early due to ill health?</w:delText>
        </w:r>
        <w:r w:rsidDel="003A2960">
          <w:rPr>
            <w:noProof/>
            <w:webHidden/>
          </w:rPr>
          <w:tab/>
          <w:delText>19</w:delText>
        </w:r>
      </w:del>
    </w:p>
    <w:p w14:paraId="43EE2178" w14:textId="4BE5CBCF" w:rsidR="00FB6301" w:rsidDel="003A2960" w:rsidRDefault="00FB6301" w:rsidP="008B6FFB">
      <w:pPr>
        <w:pStyle w:val="TOC3"/>
        <w:rPr>
          <w:del w:id="218" w:author="Steven Moseley" w:date="2022-05-24T15:10:00Z"/>
          <w:rFonts w:asciiTheme="minorHAnsi" w:eastAsiaTheme="minorEastAsia" w:hAnsiTheme="minorHAnsi" w:cstheme="minorBidi"/>
          <w:noProof/>
          <w:color w:val="auto"/>
          <w:sz w:val="22"/>
          <w:szCs w:val="22"/>
          <w:lang w:eastAsia="en-GB"/>
        </w:rPr>
      </w:pPr>
      <w:del w:id="219" w:author="Steven Moseley" w:date="2022-05-24T15:10:00Z">
        <w:r w:rsidRPr="008B6FFB" w:rsidDel="003A2960">
          <w:rPr>
            <w:noProof/>
          </w:rPr>
          <w:delText>What if I carry on in office after my Normal Pension Age?</w:delText>
        </w:r>
        <w:r w:rsidDel="003A2960">
          <w:rPr>
            <w:noProof/>
            <w:webHidden/>
          </w:rPr>
          <w:tab/>
          <w:delText>20</w:delText>
        </w:r>
      </w:del>
    </w:p>
    <w:p w14:paraId="2186DCB3" w14:textId="1C48609B" w:rsidR="00FB6301" w:rsidDel="003A2960" w:rsidRDefault="00FB6301" w:rsidP="008B6FFB">
      <w:pPr>
        <w:pStyle w:val="TOC3"/>
        <w:rPr>
          <w:del w:id="220" w:author="Steven Moseley" w:date="2022-05-24T15:10:00Z"/>
          <w:rFonts w:asciiTheme="minorHAnsi" w:eastAsiaTheme="minorEastAsia" w:hAnsiTheme="minorHAnsi" w:cstheme="minorBidi"/>
          <w:noProof/>
          <w:color w:val="auto"/>
          <w:sz w:val="22"/>
          <w:szCs w:val="22"/>
          <w:lang w:eastAsia="en-GB"/>
        </w:rPr>
      </w:pPr>
      <w:del w:id="221" w:author="Steven Moseley" w:date="2022-05-24T15:10:00Z">
        <w:r w:rsidRPr="008B6FFB" w:rsidDel="003A2960">
          <w:rPr>
            <w:noProof/>
          </w:rPr>
          <w:delText>How does my pension keep its value?</w:delText>
        </w:r>
        <w:r w:rsidDel="003A2960">
          <w:rPr>
            <w:noProof/>
            <w:webHidden/>
          </w:rPr>
          <w:tab/>
          <w:delText>20</w:delText>
        </w:r>
      </w:del>
    </w:p>
    <w:p w14:paraId="4DCD8C47" w14:textId="4BCBD5FC" w:rsidR="00FB6301" w:rsidDel="003A2960" w:rsidRDefault="00FB6301">
      <w:pPr>
        <w:pStyle w:val="TOC2"/>
        <w:rPr>
          <w:del w:id="222" w:author="Steven Moseley" w:date="2022-05-24T15:10:00Z"/>
          <w:rFonts w:asciiTheme="minorHAnsi" w:eastAsiaTheme="minorEastAsia" w:hAnsiTheme="minorHAnsi" w:cstheme="minorBidi"/>
          <w:b w:val="0"/>
          <w:noProof/>
          <w:color w:val="auto"/>
          <w:sz w:val="22"/>
          <w:szCs w:val="22"/>
          <w:lang w:eastAsia="en-GB"/>
        </w:rPr>
      </w:pPr>
      <w:del w:id="223" w:author="Steven Moseley" w:date="2022-05-24T15:10:00Z">
        <w:r w:rsidRPr="008B6FFB" w:rsidDel="003A2960">
          <w:rPr>
            <w:noProof/>
          </w:rPr>
          <w:delText>Protection for your family</w:delText>
        </w:r>
        <w:r w:rsidDel="003A2960">
          <w:rPr>
            <w:noProof/>
            <w:webHidden/>
          </w:rPr>
          <w:tab/>
          <w:delText>21</w:delText>
        </w:r>
      </w:del>
    </w:p>
    <w:p w14:paraId="618B640C" w14:textId="06063964" w:rsidR="00FB6301" w:rsidDel="003A2960" w:rsidRDefault="00FB6301" w:rsidP="008B6FFB">
      <w:pPr>
        <w:pStyle w:val="TOC3"/>
        <w:rPr>
          <w:del w:id="224" w:author="Steven Moseley" w:date="2022-05-24T15:10:00Z"/>
          <w:rFonts w:asciiTheme="minorHAnsi" w:eastAsiaTheme="minorEastAsia" w:hAnsiTheme="minorHAnsi" w:cstheme="minorBidi"/>
          <w:noProof/>
          <w:color w:val="auto"/>
          <w:sz w:val="22"/>
          <w:szCs w:val="22"/>
          <w:lang w:eastAsia="en-GB"/>
        </w:rPr>
      </w:pPr>
      <w:del w:id="225" w:author="Steven Moseley" w:date="2022-05-24T15:10:00Z">
        <w:r w:rsidRPr="008B6FFB" w:rsidDel="003A2960">
          <w:rPr>
            <w:noProof/>
          </w:rPr>
          <w:delText>What benefits will be paid when I die?</w:delText>
        </w:r>
        <w:r w:rsidDel="003A2960">
          <w:rPr>
            <w:noProof/>
            <w:webHidden/>
          </w:rPr>
          <w:tab/>
          <w:delText>21</w:delText>
        </w:r>
      </w:del>
    </w:p>
    <w:p w14:paraId="3B89FB8C" w14:textId="4F5E266C" w:rsidR="00FB6301" w:rsidDel="003A2960" w:rsidRDefault="00FB6301" w:rsidP="008B6FFB">
      <w:pPr>
        <w:pStyle w:val="TOC3"/>
        <w:rPr>
          <w:del w:id="226" w:author="Steven Moseley" w:date="2022-05-24T15:10:00Z"/>
          <w:rFonts w:asciiTheme="minorHAnsi" w:eastAsiaTheme="minorEastAsia" w:hAnsiTheme="minorHAnsi" w:cstheme="minorBidi"/>
          <w:noProof/>
          <w:color w:val="auto"/>
          <w:sz w:val="22"/>
          <w:szCs w:val="22"/>
          <w:lang w:eastAsia="en-GB"/>
        </w:rPr>
      </w:pPr>
      <w:del w:id="227" w:author="Steven Moseley" w:date="2022-05-24T15:10:00Z">
        <w:r w:rsidRPr="008B6FFB" w:rsidDel="003A2960">
          <w:rPr>
            <w:noProof/>
          </w:rPr>
          <w:delText>How much will the lump sum death grant be?</w:delText>
        </w:r>
        <w:r w:rsidDel="003A2960">
          <w:rPr>
            <w:noProof/>
            <w:webHidden/>
          </w:rPr>
          <w:tab/>
          <w:delText>21</w:delText>
        </w:r>
      </w:del>
    </w:p>
    <w:p w14:paraId="378405DF" w14:textId="51B07033" w:rsidR="00FB6301" w:rsidDel="003A2960" w:rsidRDefault="00FB6301" w:rsidP="008B6FFB">
      <w:pPr>
        <w:pStyle w:val="TOC3"/>
        <w:rPr>
          <w:del w:id="228" w:author="Steven Moseley" w:date="2022-05-24T15:10:00Z"/>
          <w:rFonts w:asciiTheme="minorHAnsi" w:eastAsiaTheme="minorEastAsia" w:hAnsiTheme="minorHAnsi" w:cstheme="minorBidi"/>
          <w:noProof/>
          <w:color w:val="auto"/>
          <w:sz w:val="22"/>
          <w:szCs w:val="22"/>
          <w:lang w:eastAsia="en-GB"/>
        </w:rPr>
      </w:pPr>
      <w:del w:id="229" w:author="Steven Moseley" w:date="2022-05-24T15:10:00Z">
        <w:r w:rsidRPr="008B6FFB" w:rsidDel="003A2960">
          <w:rPr>
            <w:noProof/>
          </w:rPr>
          <w:delText>Who is the lump sum death grant paid to?</w:delText>
        </w:r>
        <w:r w:rsidDel="003A2960">
          <w:rPr>
            <w:noProof/>
            <w:webHidden/>
          </w:rPr>
          <w:tab/>
          <w:delText>22</w:delText>
        </w:r>
      </w:del>
    </w:p>
    <w:p w14:paraId="5EE217F2" w14:textId="44331455" w:rsidR="00FB6301" w:rsidDel="003A2960" w:rsidRDefault="00FB6301" w:rsidP="008B6FFB">
      <w:pPr>
        <w:pStyle w:val="TOC3"/>
        <w:rPr>
          <w:del w:id="230" w:author="Steven Moseley" w:date="2022-05-24T15:10:00Z"/>
          <w:rFonts w:asciiTheme="minorHAnsi" w:eastAsiaTheme="minorEastAsia" w:hAnsiTheme="minorHAnsi" w:cstheme="minorBidi"/>
          <w:noProof/>
          <w:color w:val="auto"/>
          <w:sz w:val="22"/>
          <w:szCs w:val="22"/>
          <w:lang w:eastAsia="en-GB"/>
        </w:rPr>
      </w:pPr>
      <w:del w:id="231" w:author="Steven Moseley" w:date="2022-05-24T15:10:00Z">
        <w:r w:rsidRPr="008B6FFB" w:rsidDel="003A2960">
          <w:rPr>
            <w:noProof/>
          </w:rPr>
          <w:delText>What will be paid to my spouse, civil partner or eligible cohabiting partner?</w:delText>
        </w:r>
        <w:r w:rsidDel="003A2960">
          <w:rPr>
            <w:noProof/>
            <w:webHidden/>
          </w:rPr>
          <w:tab/>
          <w:delText>22</w:delText>
        </w:r>
      </w:del>
    </w:p>
    <w:p w14:paraId="22BD9A40" w14:textId="24753778" w:rsidR="00FB6301" w:rsidDel="003A2960" w:rsidRDefault="00FB6301">
      <w:pPr>
        <w:pStyle w:val="TOC2"/>
        <w:rPr>
          <w:del w:id="232" w:author="Steven Moseley" w:date="2022-05-24T15:10:00Z"/>
          <w:rFonts w:asciiTheme="minorHAnsi" w:eastAsiaTheme="minorEastAsia" w:hAnsiTheme="minorHAnsi" w:cstheme="minorBidi"/>
          <w:b w:val="0"/>
          <w:noProof/>
          <w:color w:val="auto"/>
          <w:sz w:val="22"/>
          <w:szCs w:val="22"/>
          <w:lang w:eastAsia="en-GB"/>
        </w:rPr>
      </w:pPr>
      <w:del w:id="233" w:author="Steven Moseley" w:date="2022-05-24T15:10:00Z">
        <w:r w:rsidRPr="008B6FFB" w:rsidDel="003A2960">
          <w:rPr>
            <w:noProof/>
          </w:rPr>
          <w:delText>Help with pension problems</w:delText>
        </w:r>
        <w:r w:rsidDel="003A2960">
          <w:rPr>
            <w:noProof/>
            <w:webHidden/>
          </w:rPr>
          <w:tab/>
          <w:delText>23</w:delText>
        </w:r>
      </w:del>
    </w:p>
    <w:p w14:paraId="5ED33BFA" w14:textId="28F406E8" w:rsidR="00FB6301" w:rsidDel="003A2960" w:rsidRDefault="00FB6301" w:rsidP="008B6FFB">
      <w:pPr>
        <w:pStyle w:val="TOC3"/>
        <w:rPr>
          <w:del w:id="234" w:author="Steven Moseley" w:date="2022-05-24T15:10:00Z"/>
          <w:rFonts w:asciiTheme="minorHAnsi" w:eastAsiaTheme="minorEastAsia" w:hAnsiTheme="minorHAnsi" w:cstheme="minorBidi"/>
          <w:noProof/>
          <w:color w:val="auto"/>
          <w:sz w:val="22"/>
          <w:szCs w:val="22"/>
          <w:lang w:eastAsia="en-GB"/>
        </w:rPr>
      </w:pPr>
      <w:del w:id="235" w:author="Steven Moseley" w:date="2022-05-24T15:10:00Z">
        <w:r w:rsidRPr="008B6FFB" w:rsidDel="003A2960">
          <w:rPr>
            <w:noProof/>
          </w:rPr>
          <w:delText>Who can help me if I have a query or complaint?</w:delText>
        </w:r>
        <w:r w:rsidDel="003A2960">
          <w:rPr>
            <w:noProof/>
            <w:webHidden/>
          </w:rPr>
          <w:tab/>
          <w:delText>23</w:delText>
        </w:r>
      </w:del>
    </w:p>
    <w:p w14:paraId="68B0BE89" w14:textId="4119EFA2" w:rsidR="00FB6301" w:rsidDel="003A2960" w:rsidRDefault="00FB6301" w:rsidP="008B6FFB">
      <w:pPr>
        <w:pStyle w:val="TOC3"/>
        <w:rPr>
          <w:del w:id="236" w:author="Steven Moseley" w:date="2022-05-24T15:10:00Z"/>
          <w:rFonts w:asciiTheme="minorHAnsi" w:eastAsiaTheme="minorEastAsia" w:hAnsiTheme="minorHAnsi" w:cstheme="minorBidi"/>
          <w:noProof/>
          <w:color w:val="auto"/>
          <w:sz w:val="22"/>
          <w:szCs w:val="22"/>
          <w:lang w:eastAsia="en-GB"/>
        </w:rPr>
      </w:pPr>
      <w:del w:id="237" w:author="Steven Moseley" w:date="2022-05-24T15:10:00Z">
        <w:r w:rsidRPr="008B6FFB" w:rsidDel="003A2960">
          <w:rPr>
            <w:noProof/>
          </w:rPr>
          <w:delText>How can I trace my pension rights?</w:delText>
        </w:r>
        <w:r w:rsidDel="003A2960">
          <w:rPr>
            <w:noProof/>
            <w:webHidden/>
          </w:rPr>
          <w:tab/>
          <w:delText>25</w:delText>
        </w:r>
      </w:del>
    </w:p>
    <w:p w14:paraId="5F8A6A01" w14:textId="19589ED0" w:rsidR="00FB6301" w:rsidDel="003A2960" w:rsidRDefault="00FB6301">
      <w:pPr>
        <w:pStyle w:val="TOC2"/>
        <w:rPr>
          <w:del w:id="238" w:author="Steven Moseley" w:date="2022-05-24T15:10:00Z"/>
          <w:rFonts w:asciiTheme="minorHAnsi" w:eastAsiaTheme="minorEastAsia" w:hAnsiTheme="minorHAnsi" w:cstheme="minorBidi"/>
          <w:b w:val="0"/>
          <w:noProof/>
          <w:color w:val="auto"/>
          <w:sz w:val="22"/>
          <w:szCs w:val="22"/>
          <w:lang w:eastAsia="en-GB"/>
        </w:rPr>
      </w:pPr>
      <w:del w:id="239" w:author="Steven Moseley" w:date="2022-05-24T15:10:00Z">
        <w:r w:rsidRPr="008B6FFB" w:rsidDel="003A2960">
          <w:rPr>
            <w:noProof/>
          </w:rPr>
          <w:delText>Some terms we use</w:delText>
        </w:r>
        <w:r w:rsidDel="003A2960">
          <w:rPr>
            <w:noProof/>
            <w:webHidden/>
          </w:rPr>
          <w:tab/>
          <w:delText>26</w:delText>
        </w:r>
      </w:del>
    </w:p>
    <w:p w14:paraId="5C119934" w14:textId="5B2140C9" w:rsidR="00FB6301" w:rsidDel="003A2960" w:rsidRDefault="00FB6301">
      <w:pPr>
        <w:pStyle w:val="TOC2"/>
        <w:rPr>
          <w:del w:id="240" w:author="Steven Moseley" w:date="2022-05-24T15:10:00Z"/>
          <w:rFonts w:asciiTheme="minorHAnsi" w:eastAsiaTheme="minorEastAsia" w:hAnsiTheme="minorHAnsi" w:cstheme="minorBidi"/>
          <w:b w:val="0"/>
          <w:noProof/>
          <w:color w:val="auto"/>
          <w:sz w:val="22"/>
          <w:szCs w:val="22"/>
          <w:lang w:eastAsia="en-GB"/>
        </w:rPr>
      </w:pPr>
      <w:del w:id="241" w:author="Steven Moseley" w:date="2022-05-24T15:10:00Z">
        <w:r w:rsidRPr="008B6FFB" w:rsidDel="003A2960">
          <w:rPr>
            <w:noProof/>
          </w:rPr>
          <w:delText>Further information and disclaimer</w:delText>
        </w:r>
        <w:r w:rsidDel="003A2960">
          <w:rPr>
            <w:noProof/>
            <w:webHidden/>
          </w:rPr>
          <w:tab/>
          <w:delText>32</w:delText>
        </w:r>
      </w:del>
    </w:p>
    <w:p w14:paraId="19F648C1" w14:textId="44BAADB7" w:rsidR="006C0A0B" w:rsidDel="00F620AC" w:rsidRDefault="005A578A" w:rsidP="00AF09BD">
      <w:pPr>
        <w:widowControl w:val="0"/>
        <w:spacing w:before="360"/>
        <w:rPr>
          <w:del w:id="242" w:author="Steven Moseley" w:date="2022-05-24T15:18:00Z"/>
          <w:snapToGrid w:val="0"/>
        </w:r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w:t>
      </w:r>
      <w:proofErr w:type="spellStart"/>
      <w:r w:rsidR="006C0A0B" w:rsidRPr="006C0A0B">
        <w:t>section</w:t>
      </w:r>
      <w:r w:rsidR="006C0A0B">
        <w:rPr>
          <w:snapToGrid w:val="0"/>
        </w:rPr>
        <w:t>.</w:t>
      </w:r>
    </w:p>
    <w:p w14:paraId="5F46A6B1" w14:textId="77777777" w:rsidR="000D0AA8" w:rsidRDefault="000D0AA8">
      <w:pPr>
        <w:widowControl w:val="0"/>
        <w:spacing w:before="360"/>
        <w:rPr>
          <w:ins w:id="243" w:author="Steven Moseley" w:date="2022-05-25T08:34:00Z"/>
        </w:rPr>
        <w:sectPr w:rsidR="000D0AA8" w:rsidSect="007C1AF8">
          <w:footerReference w:type="default" r:id="rId12"/>
          <w:footerReference w:type="first" r:id="rId13"/>
          <w:pgSz w:w="11906" w:h="16838"/>
          <w:pgMar w:top="1440" w:right="1440" w:bottom="1440" w:left="1440" w:header="708" w:footer="708" w:gutter="0"/>
          <w:cols w:space="708"/>
          <w:titlePg/>
          <w:docGrid w:linePitch="360"/>
        </w:sectPr>
      </w:pPr>
      <w:proofErr w:type="spellEnd"/>
    </w:p>
    <w:p w14:paraId="44A83CF1" w14:textId="245E0D75" w:rsidR="005A578A" w:rsidDel="000D0AA8" w:rsidRDefault="005A578A">
      <w:pPr>
        <w:widowControl w:val="0"/>
        <w:spacing w:before="360"/>
        <w:rPr>
          <w:del w:id="253" w:author="Steven Moseley" w:date="2022-05-25T08:34:00Z"/>
          <w:b/>
          <w:color w:val="002060"/>
          <w:sz w:val="36"/>
        </w:rPr>
        <w:pPrChange w:id="254" w:author="Steven Moseley" w:date="2022-05-24T15:18:00Z">
          <w:pPr>
            <w:spacing w:after="160" w:line="259" w:lineRule="auto"/>
          </w:pPr>
        </w:pPrChange>
      </w:pPr>
      <w:del w:id="255" w:author="Steven Moseley" w:date="2022-05-25T08:34:00Z">
        <w:r w:rsidDel="000D0AA8">
          <w:lastRenderedPageBreak/>
          <w:br w:type="page"/>
        </w:r>
      </w:del>
    </w:p>
    <w:p w14:paraId="0E70EEF6" w14:textId="1174B09D" w:rsidR="00DD0BD4" w:rsidRDefault="00DD0BD4" w:rsidP="002A6A4B">
      <w:pPr>
        <w:pStyle w:val="Heading2"/>
      </w:pPr>
      <w:bookmarkStart w:id="256" w:name="_Toc104301857"/>
      <w:r w:rsidRPr="00DD0BD4">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256"/>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77627EF"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3AE6E4CD"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46E4524E"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 xml:space="preserve">And your </w:t>
      </w:r>
      <w:r w:rsidR="006F2D4D">
        <w:rPr>
          <w:b/>
        </w:rPr>
        <w:t>council</w:t>
      </w:r>
      <w:r w:rsidRPr="00DD0BD4">
        <w:rPr>
          <w:b/>
        </w:rPr>
        <w:t xml:space="preserve"> pays in too</w:t>
      </w:r>
      <w:r w:rsidR="00851060">
        <w:rPr>
          <w:b/>
        </w:rPr>
        <w:t>:</w:t>
      </w:r>
      <w:r w:rsidRPr="00DD0BD4">
        <w:rPr>
          <w:b/>
        </w:rPr>
        <w:t xml:space="preserve"> </w:t>
      </w:r>
      <w:r w:rsidR="00582D54">
        <w:rPr>
          <w:b/>
        </w:rPr>
        <w:br/>
      </w:r>
      <w:r w:rsidRPr="00DD0BD4">
        <w:t xml:space="preserve">the Scheme is provided by your </w:t>
      </w:r>
      <w:r w:rsidR="006F2D4D">
        <w:t>council</w:t>
      </w:r>
      <w:r w:rsidRPr="00DD0BD4">
        <w:t xml:space="preserve">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4333E52A"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005635F1">
        <w:rPr>
          <w:b/>
          <w:i/>
        </w:rPr>
        <w:t>,</w:t>
      </w:r>
      <w:r w:rsidRPr="00DD0BD4">
        <w:t xml:space="preserve"> the total amount of pension in your account is </w:t>
      </w:r>
      <w:r w:rsidR="00A73A97">
        <w:t>revalued</w:t>
      </w:r>
      <w:r w:rsidR="00A73A97" w:rsidRPr="00DD0BD4">
        <w:t xml:space="preserve"> </w:t>
      </w:r>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w:t>
      </w:r>
      <w:r w:rsidR="00993672">
        <w:rPr>
          <w:rStyle w:val="Hyperlink"/>
          <w:b/>
          <w:i/>
          <w:color w:val="auto"/>
          <w:u w:val="none"/>
        </w:rPr>
        <w:t>s</w:t>
      </w:r>
      <w:r w:rsidRPr="00840D78">
        <w:rPr>
          <w:rStyle w:val="Hyperlink"/>
          <w:b/>
          <w:i/>
          <w:color w:val="auto"/>
          <w:u w:val="none"/>
        </w:rPr>
        <w:t xml:space="preserve">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40365F44" w:rsidR="00DD0BD4" w:rsidRPr="00DD0BD4" w:rsidRDefault="00DD0BD4" w:rsidP="00DD0BD4">
      <w:r w:rsidRPr="00DD0BD4">
        <w:rPr>
          <w:b/>
        </w:rPr>
        <w:t xml:space="preserve">Flexibility to pay </w:t>
      </w:r>
      <w:proofErr w:type="gramStart"/>
      <w:r w:rsidRPr="00DD0BD4">
        <w:rPr>
          <w:b/>
        </w:rPr>
        <w:t>more or less contributions</w:t>
      </w:r>
      <w:proofErr w:type="gramEnd"/>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00F180E2"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4BEA1506"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6A124D">
        <w:t>if</w:t>
      </w:r>
      <w:r w:rsidR="00BC03C8">
        <w:t xml:space="preserve"> you die </w:t>
      </w:r>
      <w:r w:rsidRPr="00DD0BD4">
        <w:lastRenderedPageBreak/>
        <w:t xml:space="preserve">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6E35667D"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10455" w:rsidRPr="00DD0BD4">
        <w:t>to</w:t>
      </w:r>
      <w:r w:rsidRPr="00DD0BD4">
        <w:t xml:space="preserve"> take your pension. Once you've met the </w:t>
      </w:r>
      <w:proofErr w:type="gramStart"/>
      <w:r w:rsidRPr="00DD0BD4">
        <w:t>two year</w:t>
      </w:r>
      <w:proofErr w:type="gramEnd"/>
      <w:r w:rsidRPr="00DD0BD4">
        <w:t xml:space="preserve">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r w:rsidR="0088098F" w:rsidRPr="00DD0BD4">
        <w:rPr>
          <w:b/>
          <w:i/>
        </w:rPr>
        <w:t>Age,</w:t>
      </w:r>
      <w:r w:rsidRPr="00DD0BD4">
        <w:t xml:space="preserve"> it's increased because it's being paid later.</w:t>
      </w:r>
    </w:p>
    <w:p w14:paraId="0EDD0B4D" w14:textId="5DD65F88" w:rsidR="00EA5B29" w:rsidRPr="00DD0BD4" w:rsidRDefault="00375D0F" w:rsidP="00375D0F">
      <w:pPr>
        <w:rPr>
          <w:ins w:id="257" w:author="Steven Moseley" w:date="2022-04-05T10:24:00Z"/>
        </w:rPr>
      </w:pPr>
      <w:ins w:id="258" w:author="Lorraine Bennett" w:date="2022-05-23T13:49:00Z">
        <w:r>
          <w:t xml:space="preserve">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w:t>
        </w:r>
      </w:ins>
      <w:ins w:id="259" w:author="Steven Moseley" w:date="2022-04-05T10:24:00Z">
        <w:r w:rsidR="00EA5B29">
          <w:t>See ‘</w:t>
        </w:r>
        <w:r w:rsidR="00EA5B29">
          <w:fldChar w:fldCharType="begin"/>
        </w:r>
      </w:ins>
      <w:ins w:id="260" w:author="Steven Moseley" w:date="2022-05-24T09:10:00Z">
        <w:r w:rsidR="00AF09BD">
          <w:instrText>HYPERLINK  \l "_Planned_increase_to"</w:instrText>
        </w:r>
      </w:ins>
      <w:ins w:id="261" w:author="Steven Moseley" w:date="2022-04-05T10:24:00Z">
        <w:r w:rsidR="00EA5B29">
          <w:fldChar w:fldCharType="separate"/>
        </w:r>
        <w:r w:rsidR="00EA5B29">
          <w:rPr>
            <w:rStyle w:val="Hyperlink"/>
          </w:rPr>
          <w:t>p</w:t>
        </w:r>
        <w:r w:rsidR="00EA5B29" w:rsidRPr="00C9655C">
          <w:rPr>
            <w:rStyle w:val="Hyperlink"/>
          </w:rPr>
          <w:t>lanned increase to normal minimum pension age</w:t>
        </w:r>
        <w:r w:rsidR="00EA5B29">
          <w:fldChar w:fldCharType="end"/>
        </w:r>
        <w:r w:rsidR="00EA5B29">
          <w:t>’</w:t>
        </w:r>
        <w:del w:id="262" w:author="Lorraine Bennett" w:date="2022-05-23T13:49:00Z">
          <w:r w:rsidR="00EA5B29" w:rsidDel="00375D0F">
            <w:delText>.</w:delText>
          </w:r>
        </w:del>
      </w:ins>
      <w:ins w:id="263" w:author="Lorraine Bennett" w:date="2022-05-23T13:49:00Z">
        <w:r>
          <w:t xml:space="preserve"> for more information.</w:t>
        </w:r>
      </w:ins>
    </w:p>
    <w:p w14:paraId="02774842" w14:textId="054ED964" w:rsidR="00EA5B29" w:rsidRPr="00840D78" w:rsidRDefault="00EA5B29" w:rsidP="00840D78">
      <w:pPr>
        <w:tabs>
          <w:tab w:val="left" w:pos="6015"/>
        </w:tabs>
        <w:sectPr w:rsidR="00EA5B29" w:rsidRPr="00840D78" w:rsidSect="007C1AF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75" w:name="_Toc104301858"/>
      <w:r>
        <w:lastRenderedPageBreak/>
        <w:t>The Scheme</w:t>
      </w:r>
      <w:bookmarkEnd w:id="275"/>
    </w:p>
    <w:p w14:paraId="69344597" w14:textId="1241EC85" w:rsidR="007F1676" w:rsidRDefault="00DD0BD4" w:rsidP="00DD0BD4">
      <w:r w:rsidRPr="00E93B12">
        <w:t xml:space="preserve">This guide </w:t>
      </w:r>
      <w:r w:rsidR="00951F64">
        <w:t>briefly describes</w:t>
      </w:r>
      <w:r w:rsidRPr="00E93B12">
        <w:t xml:space="preserve"> the </w:t>
      </w:r>
      <w:r w:rsidR="00AE632C">
        <w:t xml:space="preserve">membership </w:t>
      </w:r>
      <w:r w:rsidRPr="00E93B12">
        <w:t>con</w:t>
      </w:r>
      <w:r>
        <w:t xml:space="preserve">ditions </w:t>
      </w:r>
      <w:r w:rsidR="00AE632C">
        <w:t xml:space="preserve">and </w:t>
      </w:r>
      <w:r>
        <w:t>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w:t>
      </w:r>
      <w:r w:rsidR="004E40BE">
        <w:t>5</w:t>
      </w:r>
      <w:r w:rsidRPr="00E93B12">
        <w:t>.</w:t>
      </w:r>
    </w:p>
    <w:p w14:paraId="694D9570" w14:textId="68C6FD88" w:rsidR="007F1676" w:rsidRPr="00344EEE" w:rsidRDefault="007F1676" w:rsidP="00DD0BD4">
      <w:bookmarkStart w:id="276" w:name="_Hlk66268625"/>
      <w:r w:rsidRPr="00344EEE">
        <w:t>Any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or the Scheme is a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in Scotland.</w:t>
      </w:r>
    </w:p>
    <w:p w14:paraId="2C85BAB4" w14:textId="77777777" w:rsidR="00DD0BD4" w:rsidRPr="00DD0BD4" w:rsidRDefault="00DD0BD4" w:rsidP="00944D52">
      <w:pPr>
        <w:pStyle w:val="Heading3"/>
      </w:pPr>
      <w:bookmarkStart w:id="277" w:name="_Toc104301859"/>
      <w:bookmarkEnd w:id="276"/>
      <w:r w:rsidRPr="00DD0BD4">
        <w:t>What kind of scheme is it?</w:t>
      </w:r>
      <w:bookmarkEnd w:id="277"/>
    </w:p>
    <w:p w14:paraId="57940ABE" w14:textId="11A9B084" w:rsidR="000F0F5C"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F766D8">
        <w:t>.</w:t>
      </w:r>
    </w:p>
    <w:p w14:paraId="4060ED47" w14:textId="35E56908" w:rsidR="000F0F5C" w:rsidRDefault="000F0F5C" w:rsidP="000F0F5C">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was </w:t>
      </w:r>
      <w:r w:rsidRPr="00E93B12">
        <w:t>contracted out of the State Second Pension scheme (S2P)</w:t>
      </w:r>
      <w:r>
        <w:t xml:space="preserve"> until 5 April 2016. From 6 April 2016, ‘contracted out’ status ended for all pension schemes due to the introduction of the single tier State Pension.</w:t>
      </w:r>
    </w:p>
    <w:p w14:paraId="2158501A" w14:textId="3CFB30C6" w:rsidR="00DD0BD4" w:rsidRDefault="00F766D8" w:rsidP="00DD0BD4">
      <w:pPr>
        <w:rPr>
          <w:snapToGrid w:val="0"/>
        </w:rPr>
      </w:pPr>
      <w:r>
        <w:t>The Scheme</w:t>
      </w:r>
      <w:r w:rsidR="00DD0BD4" w:rsidRPr="00E93B12">
        <w:t xml:space="preserv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69EC72F5" w14:textId="0B8ADFBE"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w:t>
      </w:r>
    </w:p>
    <w:p w14:paraId="230D033C" w14:textId="69B63E42"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278" w:name="_Toc104301860"/>
      <w:r>
        <w:t>Who can join?</w:t>
      </w:r>
      <w:bookmarkEnd w:id="278"/>
    </w:p>
    <w:p w14:paraId="03DFDCC5" w14:textId="0F7F59B3" w:rsidR="00685BB3" w:rsidRDefault="007658E4" w:rsidP="00DD0BD4">
      <w:pPr>
        <w:rPr>
          <w:snapToGrid w:val="0"/>
        </w:rPr>
      </w:pPr>
      <w:r>
        <w:rPr>
          <w:snapToGrid w:val="0"/>
        </w:rPr>
        <w:t xml:space="preserve">The Scheme is available to all councillors </w:t>
      </w:r>
      <w:r w:rsidR="0007053F">
        <w:rPr>
          <w:snapToGrid w:val="0"/>
        </w:rPr>
        <w:t xml:space="preserve">aged under </w:t>
      </w:r>
      <w:r w:rsidR="009B053C">
        <w:rPr>
          <w:snapToGrid w:val="0"/>
        </w:rPr>
        <w:t xml:space="preserve">75 </w:t>
      </w:r>
      <w:r>
        <w:rPr>
          <w:snapToGrid w:val="0"/>
        </w:rPr>
        <w:t>elected to a local authority in Scotland</w:t>
      </w:r>
      <w:r w:rsidR="005603A6">
        <w:rPr>
          <w:snapToGrid w:val="0"/>
        </w:rPr>
        <w:t xml:space="preserve">. This </w:t>
      </w:r>
      <w:r w:rsidR="00923009">
        <w:rPr>
          <w:snapToGrid w:val="0"/>
        </w:rPr>
        <w:t>includ</w:t>
      </w:r>
      <w:r w:rsidR="005603A6">
        <w:rPr>
          <w:snapToGrid w:val="0"/>
        </w:rPr>
        <w:t>es</w:t>
      </w:r>
      <w:r w:rsidR="00923009">
        <w:rPr>
          <w:snapToGrid w:val="0"/>
        </w:rPr>
        <w:t xml:space="preserve"> such councillors when exercising functions as a convenor or vice-convenor of a joint board.</w:t>
      </w:r>
    </w:p>
    <w:p w14:paraId="35792A79" w14:textId="61E8D63D" w:rsidR="00FE06E7" w:rsidRDefault="009B053C" w:rsidP="00DD0BD4">
      <w:pPr>
        <w:rPr>
          <w:snapToGrid w:val="0"/>
        </w:rPr>
      </w:pPr>
      <w:r>
        <w:rPr>
          <w:snapToGrid w:val="0"/>
        </w:rPr>
        <w:t>If eligible, you will join</w:t>
      </w:r>
      <w:r w:rsidR="00320FB8">
        <w:rPr>
          <w:snapToGrid w:val="0"/>
        </w:rPr>
        <w:t xml:space="preserve"> automatically</w:t>
      </w:r>
      <w:r>
        <w:rPr>
          <w:snapToGrid w:val="0"/>
        </w:rPr>
        <w:t>.</w:t>
      </w:r>
    </w:p>
    <w:p w14:paraId="78087538" w14:textId="23A0D4D6" w:rsidR="008637D1" w:rsidRPr="008637D1" w:rsidRDefault="00D85DA4" w:rsidP="008637D1">
      <w:pPr>
        <w:rPr>
          <w:snapToGrid w:val="0"/>
        </w:rPr>
      </w:pPr>
      <w:r>
        <w:rPr>
          <w:snapToGrid w:val="0"/>
        </w:rPr>
        <w:t>Y</w:t>
      </w:r>
      <w:r w:rsidR="00CA7B46">
        <w:rPr>
          <w:snapToGrid w:val="0"/>
        </w:rPr>
        <w:t>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w:t>
      </w:r>
      <w:r w:rsidR="00590E27">
        <w:rPr>
          <w:snapToGrid w:val="0"/>
        </w:rPr>
        <w:t>in your office as a councillor.</w:t>
      </w:r>
    </w:p>
    <w:p w14:paraId="47954E6C" w14:textId="424C09F6" w:rsidR="00DD0BD4" w:rsidRDefault="00DD0BD4" w:rsidP="00944D52">
      <w:pPr>
        <w:pStyle w:val="Heading3"/>
      </w:pPr>
      <w:bookmarkStart w:id="279" w:name="_Toc10430186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279"/>
    </w:p>
    <w:p w14:paraId="1FDEE4AA" w14:textId="6C11E10B" w:rsidR="00892E80" w:rsidRDefault="00DD0BD4" w:rsidP="00DD0BD4">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382712">
        <w:t xml:space="preserve">you will receive </w:t>
      </w:r>
      <w:r w:rsidRPr="00E93B12">
        <w:t>an official notification of your membershi</w:t>
      </w:r>
      <w:r w:rsidR="00403615">
        <w:t>p</w:t>
      </w:r>
      <w:r w:rsidRPr="00E93B12">
        <w:t>.</w:t>
      </w:r>
    </w:p>
    <w:p w14:paraId="45EE63A5" w14:textId="101E792F" w:rsidR="00DD0BD4" w:rsidRPr="003B0872" w:rsidRDefault="00DD0BD4" w:rsidP="00DD0BD4">
      <w:pPr>
        <w:rPr>
          <w:b/>
        </w:rPr>
      </w:pPr>
      <w:r w:rsidRPr="003B0872">
        <w:rPr>
          <w:b/>
        </w:rPr>
        <w:lastRenderedPageBreak/>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280" w:name="_Toc10430186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280"/>
    </w:p>
    <w:p w14:paraId="77F40B56" w14:textId="04F351E5" w:rsidR="00DD0BD4" w:rsidRDefault="00DD0BD4" w:rsidP="00DD0BD4">
      <w:r>
        <w:t>Yes, you can opt out</w:t>
      </w:r>
      <w:r w:rsidR="00FC3DCF">
        <w:t>. I</w:t>
      </w:r>
      <w:r w:rsidRPr="00940F23">
        <w:t>f you are thinking of op</w:t>
      </w:r>
      <w:r>
        <w:t xml:space="preserve">ting </w:t>
      </w:r>
      <w:r w:rsidR="00410455">
        <w:t>out,</w:t>
      </w:r>
      <w:r>
        <w:t xml:space="preserve"> you might want to</w:t>
      </w:r>
      <w:r w:rsidRPr="00940F23">
        <w:t xml:space="preserve"> consider </w:t>
      </w:r>
      <w:r w:rsidR="000A0D13">
        <w:t>moving</w:t>
      </w:r>
      <w:r w:rsidRPr="00940F23">
        <w:t xml:space="preserve"> to the 50/50 section of the </w:t>
      </w:r>
      <w:r>
        <w:t>Scheme</w:t>
      </w:r>
      <w:r w:rsidR="000A0D13">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05996B14" w:rsidR="00DD0BD4" w:rsidRDefault="00DD0BD4" w:rsidP="00DD0BD4">
      <w:pPr>
        <w:rPr>
          <w:snapToGrid w:val="0"/>
        </w:rPr>
      </w:pPr>
      <w:r w:rsidRPr="001A4A12">
        <w:t>If</w:t>
      </w:r>
      <w:r>
        <w:t xml:space="preserve">, having considered the 50/50 </w:t>
      </w:r>
      <w:r w:rsidR="00721BA2">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w:t>
      </w:r>
      <w:r w:rsidR="00E75C34">
        <w:rPr>
          <w:snapToGrid w:val="0"/>
        </w:rPr>
        <w:t xml:space="preserve"> of</w:t>
      </w:r>
      <w:r w:rsidRPr="001A4A12">
        <w:rPr>
          <w:snapToGrid w:val="0"/>
        </w:rPr>
        <w:t xml:space="preserve"> </w:t>
      </w:r>
      <w:r w:rsidR="002D156E">
        <w:rPr>
          <w:snapToGrid w:val="0"/>
        </w:rPr>
        <w:t xml:space="preserve">holding office </w:t>
      </w:r>
      <w:r w:rsidRPr="001A4A12">
        <w:rPr>
          <w:snapToGrid w:val="0"/>
        </w:rPr>
        <w:t xml:space="preserve">by </w:t>
      </w:r>
      <w:r w:rsidR="0067785D">
        <w:rPr>
          <w:snapToGrid w:val="0"/>
        </w:rPr>
        <w:t>completing a</w:t>
      </w:r>
      <w:r w:rsidR="0039496F" w:rsidRPr="0039496F">
        <w:rPr>
          <w:snapToGrid w:val="0"/>
        </w:rPr>
        <w:t xml:space="preserve">n opt out form </w:t>
      </w:r>
      <w:r w:rsidR="0067785D">
        <w:rPr>
          <w:snapToGrid w:val="0"/>
        </w:rPr>
        <w:t>and returning it to your council</w:t>
      </w:r>
      <w:r w:rsidR="0039496F" w:rsidRPr="0039496F">
        <w:rPr>
          <w:snapToGrid w:val="0"/>
        </w:rPr>
        <w:t>.</w:t>
      </w:r>
      <w:r>
        <w:rPr>
          <w:snapToGrid w:val="0"/>
        </w:rPr>
        <w:t xml:space="preserve"> You might want to take independent financial advice before making the final decision to opt out.</w:t>
      </w:r>
    </w:p>
    <w:p w14:paraId="31EA590B" w14:textId="69AD8A2C" w:rsidR="00DD0BD4" w:rsidRDefault="00DD0BD4" w:rsidP="00DD0BD4">
      <w:r w:rsidRPr="00A14B98">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w:t>
      </w:r>
      <w:r w:rsidR="0067785D">
        <w:t xml:space="preserve">council </w:t>
      </w:r>
      <w:r>
        <w:t>will refund to you, through your pay, any contributions you have paid</w:t>
      </w:r>
      <w:r w:rsidRPr="00A14B98">
        <w:t>.</w:t>
      </w:r>
    </w:p>
    <w:p w14:paraId="0666C1F5" w14:textId="419AA4C2"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w:t>
      </w:r>
      <w:proofErr w:type="gramStart"/>
      <w:r>
        <w:t>two year</w:t>
      </w:r>
      <w:proofErr w:type="gramEnd"/>
      <w:r>
        <w:t xml:space="preserve">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64AF7A18" w:rsidR="00DD0BD4" w:rsidRPr="00F72E12" w:rsidRDefault="00DD0BD4" w:rsidP="00DD0BD4">
      <w:r w:rsidRPr="00920FB2">
        <w:t xml:space="preserve">If you opt out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 xml:space="preserve">unless you have left your </w:t>
      </w:r>
      <w:r w:rsidR="002D156E">
        <w:t>office</w:t>
      </w:r>
      <w:r>
        <w:t>.</w:t>
      </w:r>
    </w:p>
    <w:p w14:paraId="49562A6C" w14:textId="3AEBDFD5"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A006E8">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w:t>
      </w:r>
    </w:p>
    <w:p w14:paraId="04057200" w14:textId="77777777" w:rsidR="00DD0BD4" w:rsidRDefault="00DD0BD4" w:rsidP="00944D52">
      <w:pPr>
        <w:pStyle w:val="Heading3"/>
      </w:pPr>
      <w:bookmarkStart w:id="281" w:name="_Toc104301863"/>
      <w:r>
        <w:t>What do I pay?</w:t>
      </w:r>
      <w:bookmarkEnd w:id="281"/>
    </w:p>
    <w:p w14:paraId="78EA8663" w14:textId="05F6C48D"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66DF045A"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w:t>
      </w:r>
      <w:r w:rsidR="006E00D7">
        <w:rPr>
          <w:color w:val="000000"/>
        </w:rPr>
        <w:t xml:space="preserve">council </w:t>
      </w:r>
      <w:r w:rsidR="00A80809">
        <w:rPr>
          <w:color w:val="000000"/>
        </w:rPr>
        <w:t>will decide your rate. If your terms and conditions</w:t>
      </w:r>
      <w:r w:rsidR="006E00D7">
        <w:rPr>
          <w:color w:val="000000"/>
        </w:rPr>
        <w:t xml:space="preserve"> as a councillor</w:t>
      </w:r>
      <w:r w:rsidR="00A80809">
        <w:rPr>
          <w:color w:val="000000"/>
        </w:rPr>
        <w:t xml:space="preserve"> permanently change which affects your pay during the year, your </w:t>
      </w:r>
      <w:r w:rsidR="00F96223">
        <w:rPr>
          <w:color w:val="000000"/>
        </w:rPr>
        <w:t xml:space="preserve">council </w:t>
      </w:r>
      <w:r w:rsidR="00A80809">
        <w:rPr>
          <w:color w:val="000000"/>
        </w:rPr>
        <w:t>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52F135FB" w14:textId="0B980CFC" w:rsidR="00FC3DCF" w:rsidRPr="000905F9" w:rsidRDefault="00926CA1" w:rsidP="00926CA1">
      <w:pPr>
        <w:rPr>
          <w:i/>
          <w:iCs/>
        </w:rPr>
      </w:pPr>
      <w:r w:rsidRPr="00E93B12">
        <w:lastRenderedPageBreak/>
        <w:t xml:space="preserve">Here are the </w:t>
      </w:r>
      <w:r w:rsidR="006E00D7">
        <w:t>rates</w:t>
      </w:r>
      <w:r w:rsidR="006E00D7" w:rsidRPr="00E93B12">
        <w:t xml:space="preserve"> </w:t>
      </w:r>
      <w:r w:rsidRPr="00E93B12">
        <w:t>that apply from April 20</w:t>
      </w:r>
      <w:r w:rsidR="003E1873">
        <w:t>2</w:t>
      </w:r>
      <w:ins w:id="282" w:author="Steven Moseley" w:date="2022-04-05T10:13:00Z">
        <w:r w:rsidR="00681E03">
          <w:t>2</w:t>
        </w:r>
      </w:ins>
      <w:del w:id="283" w:author="Steven Moseley" w:date="2022-04-05T10:13:00Z">
        <w:r w:rsidR="00D85E2F" w:rsidDel="00C02679">
          <w:delText>1</w:delText>
        </w:r>
      </w:del>
      <w:r w:rsidRPr="00E93B12">
        <w:t>.</w:t>
      </w:r>
    </w:p>
    <w:p w14:paraId="5A1FAAD2" w14:textId="63AC3202"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2B60BA">
        <w:rPr>
          <w:noProof/>
        </w:rPr>
        <w:t>1</w:t>
      </w:r>
      <w:r w:rsidR="00FE4868">
        <w:rPr>
          <w:noProof/>
        </w:rPr>
        <w:fldChar w:fldCharType="end"/>
      </w:r>
      <w:r w:rsidRPr="008561C0">
        <w:t xml:space="preserve">: Contribution </w:t>
      </w:r>
      <w:r w:rsidR="006E00D7">
        <w:t>rates</w:t>
      </w:r>
      <w:r w:rsidR="006E00D7" w:rsidRPr="008561C0">
        <w:t xml:space="preserve"> </w:t>
      </w:r>
      <w:r w:rsidRPr="008561C0">
        <w:t>for 20</w:t>
      </w:r>
      <w:r w:rsidR="00D85E2F">
        <w:t>2</w:t>
      </w:r>
      <w:ins w:id="284" w:author="Steven Moseley" w:date="2022-04-05T10:13:00Z">
        <w:r w:rsidR="00681E03">
          <w:t>2</w:t>
        </w:r>
      </w:ins>
      <w:del w:id="285" w:author="Steven Moseley" w:date="2022-04-05T10:13:00Z">
        <w:r w:rsidR="00D85E2F" w:rsidDel="00681E03">
          <w:delText>1</w:delText>
        </w:r>
      </w:del>
      <w:r w:rsidR="00D85E2F">
        <w:t>/2</w:t>
      </w:r>
      <w:ins w:id="286" w:author="Steven Moseley" w:date="2022-04-05T10:13:00Z">
        <w:r w:rsidR="00681E03">
          <w:t>3</w:t>
        </w:r>
      </w:ins>
      <w:del w:id="287" w:author="Steven Moseley" w:date="2022-04-05T10:13:00Z">
        <w:r w:rsidR="00D85E2F" w:rsidDel="00681E03">
          <w:delText>2</w:delText>
        </w:r>
      </w:del>
    </w:p>
    <w:tbl>
      <w:tblPr>
        <w:tblStyle w:val="TableGrid"/>
        <w:tblW w:w="0" w:type="auto"/>
        <w:tblLook w:val="04A0" w:firstRow="1" w:lastRow="0" w:firstColumn="1" w:lastColumn="0" w:noHBand="0" w:noVBand="1"/>
      </w:tblPr>
      <w:tblGrid>
        <w:gridCol w:w="5807"/>
        <w:gridCol w:w="3209"/>
      </w:tblGrid>
      <w:tr w:rsidR="00FC3DCF" w:rsidRPr="00D85E2F" w:rsidDel="00582386" w14:paraId="744F3E81" w14:textId="70E20E50" w:rsidTr="00176DCC">
        <w:trPr>
          <w:cantSplit/>
          <w:tblHeader/>
          <w:del w:id="288" w:author="Steven Moseley" w:date="2022-04-05T10:13:00Z"/>
        </w:trPr>
        <w:tc>
          <w:tcPr>
            <w:tcW w:w="5807" w:type="dxa"/>
            <w:shd w:val="clear" w:color="auto" w:fill="002060"/>
            <w:vAlign w:val="center"/>
          </w:tcPr>
          <w:p w14:paraId="685E8C81" w14:textId="5607EBAC" w:rsidR="00FC3DCF" w:rsidRPr="0031126A" w:rsidDel="00582386" w:rsidRDefault="00E16DA8" w:rsidP="003E1873">
            <w:pPr>
              <w:spacing w:after="0" w:line="240" w:lineRule="auto"/>
              <w:jc w:val="center"/>
              <w:rPr>
                <w:del w:id="289" w:author="Steven Moseley" w:date="2022-04-05T10:13:00Z"/>
                <w:b/>
                <w:color w:val="FFFFFF" w:themeColor="background1"/>
              </w:rPr>
            </w:pPr>
            <w:del w:id="290" w:author="Steven Moseley" w:date="2022-04-05T10:13:00Z">
              <w:r w:rsidRPr="0031126A" w:rsidDel="00582386">
                <w:rPr>
                  <w:b/>
                  <w:color w:val="FFFFFF" w:themeColor="background1"/>
                </w:rPr>
                <w:delText>A</w:delText>
              </w:r>
              <w:r w:rsidR="00FC3DCF" w:rsidRPr="0031126A" w:rsidDel="00582386">
                <w:rPr>
                  <w:b/>
                  <w:color w:val="FFFFFF" w:themeColor="background1"/>
                </w:rPr>
                <w:delText>ctual pensionable pay is:</w:delText>
              </w:r>
            </w:del>
          </w:p>
        </w:tc>
        <w:tc>
          <w:tcPr>
            <w:tcW w:w="3209" w:type="dxa"/>
            <w:shd w:val="clear" w:color="auto" w:fill="002060"/>
            <w:vAlign w:val="center"/>
          </w:tcPr>
          <w:p w14:paraId="0E4125AE" w14:textId="7007A8C2" w:rsidR="00FC3DCF" w:rsidRPr="00BB602D" w:rsidDel="00582386" w:rsidRDefault="005931B1" w:rsidP="003E1873">
            <w:pPr>
              <w:spacing w:after="0" w:line="240" w:lineRule="auto"/>
              <w:jc w:val="center"/>
              <w:rPr>
                <w:del w:id="291" w:author="Steven Moseley" w:date="2022-04-05T10:13:00Z"/>
                <w:b/>
                <w:color w:val="FFFFFF" w:themeColor="background1"/>
              </w:rPr>
            </w:pPr>
            <w:del w:id="292" w:author="Steven Moseley" w:date="2022-04-05T10:13:00Z">
              <w:r w:rsidRPr="00BB602D" w:rsidDel="00582386">
                <w:rPr>
                  <w:b/>
                  <w:color w:val="FFFFFF" w:themeColor="background1"/>
                </w:rPr>
                <w:delText>Contribution rate (%)</w:delText>
              </w:r>
            </w:del>
          </w:p>
        </w:tc>
      </w:tr>
      <w:tr w:rsidR="00FC3DCF" w:rsidRPr="00D85E2F" w:rsidDel="00582386" w14:paraId="516E345C" w14:textId="2F0886F0" w:rsidTr="008A7367">
        <w:trPr>
          <w:cantSplit/>
          <w:trHeight w:val="340"/>
          <w:del w:id="293" w:author="Steven Moseley" w:date="2022-04-05T10:13:00Z"/>
        </w:trPr>
        <w:tc>
          <w:tcPr>
            <w:tcW w:w="5807" w:type="dxa"/>
            <w:vAlign w:val="center"/>
          </w:tcPr>
          <w:p w14:paraId="1F1DC0D8" w14:textId="1139B333" w:rsidR="00FC3DCF" w:rsidRPr="00BB602D" w:rsidDel="00582386" w:rsidRDefault="00501581" w:rsidP="00E7514D">
            <w:pPr>
              <w:spacing w:after="0" w:line="240" w:lineRule="auto"/>
              <w:ind w:left="310"/>
              <w:rPr>
                <w:del w:id="294" w:author="Steven Moseley" w:date="2022-04-05T10:13:00Z"/>
              </w:rPr>
            </w:pPr>
            <w:del w:id="295" w:author="Steven Moseley" w:date="2022-04-05T10:13:00Z">
              <w:r w:rsidRPr="0031126A" w:rsidDel="00582386">
                <w:delText>On earnings up to and including £22,</w:delText>
              </w:r>
              <w:r w:rsidR="00BB602D" w:rsidDel="00582386">
                <w:delText>300</w:delText>
              </w:r>
            </w:del>
          </w:p>
        </w:tc>
        <w:tc>
          <w:tcPr>
            <w:tcW w:w="3209" w:type="dxa"/>
            <w:vAlign w:val="center"/>
          </w:tcPr>
          <w:p w14:paraId="537BDA30" w14:textId="212F4F79" w:rsidR="00FC3DCF" w:rsidRPr="00BB602D" w:rsidDel="00582386" w:rsidRDefault="008A7367" w:rsidP="003F6E3F">
            <w:pPr>
              <w:spacing w:after="0" w:line="240" w:lineRule="auto"/>
              <w:ind w:left="882" w:right="980"/>
              <w:jc w:val="center"/>
              <w:rPr>
                <w:del w:id="296" w:author="Steven Moseley" w:date="2022-04-05T10:13:00Z"/>
              </w:rPr>
            </w:pPr>
            <w:del w:id="297" w:author="Steven Moseley" w:date="2022-04-05T10:13:00Z">
              <w:r w:rsidRPr="00BB602D" w:rsidDel="00582386">
                <w:delText>5.5%</w:delText>
              </w:r>
            </w:del>
          </w:p>
        </w:tc>
      </w:tr>
      <w:tr w:rsidR="00FC3DCF" w:rsidRPr="00D85E2F" w:rsidDel="00582386" w14:paraId="5A3F9DDB" w14:textId="1DB5D7ED" w:rsidTr="008A7367">
        <w:trPr>
          <w:cantSplit/>
          <w:trHeight w:val="340"/>
          <w:del w:id="298" w:author="Steven Moseley" w:date="2022-04-05T10:13:00Z"/>
        </w:trPr>
        <w:tc>
          <w:tcPr>
            <w:tcW w:w="5807" w:type="dxa"/>
            <w:vAlign w:val="center"/>
          </w:tcPr>
          <w:p w14:paraId="0BDB8DDC" w14:textId="76418941" w:rsidR="00FC3DCF" w:rsidRPr="00BB602D" w:rsidDel="00582386" w:rsidRDefault="00501581" w:rsidP="00E7514D">
            <w:pPr>
              <w:spacing w:after="0" w:line="240" w:lineRule="auto"/>
              <w:ind w:left="310"/>
              <w:rPr>
                <w:del w:id="299" w:author="Steven Moseley" w:date="2022-04-05T10:13:00Z"/>
              </w:rPr>
            </w:pPr>
            <w:del w:id="300" w:author="Steven Moseley" w:date="2022-04-05T10:13:00Z">
              <w:r w:rsidRPr="0031126A" w:rsidDel="00582386">
                <w:delText>On earnings above £22,</w:delText>
              </w:r>
              <w:r w:rsidR="00BB602D" w:rsidDel="00582386">
                <w:delText>3</w:delText>
              </w:r>
              <w:r w:rsidRPr="00BB602D" w:rsidDel="00582386">
                <w:delText>0</w:delText>
              </w:r>
              <w:r w:rsidR="0031126A" w:rsidDel="00582386">
                <w:delText>0</w:delText>
              </w:r>
              <w:r w:rsidRPr="00BB602D" w:rsidDel="00582386">
                <w:delText xml:space="preserve"> and up to £27,</w:delText>
              </w:r>
              <w:r w:rsidR="00BB602D" w:rsidDel="00582386">
                <w:delText>3</w:delText>
              </w:r>
              <w:r w:rsidRPr="00BB602D" w:rsidDel="00582386">
                <w:delText>00</w:delText>
              </w:r>
            </w:del>
          </w:p>
        </w:tc>
        <w:tc>
          <w:tcPr>
            <w:tcW w:w="3209" w:type="dxa"/>
            <w:vAlign w:val="center"/>
          </w:tcPr>
          <w:p w14:paraId="00DDDBA3" w14:textId="4520FDCF" w:rsidR="00FC3DCF" w:rsidRPr="00BB602D" w:rsidDel="00582386" w:rsidRDefault="00317B27" w:rsidP="003F6E3F">
            <w:pPr>
              <w:spacing w:after="0" w:line="240" w:lineRule="auto"/>
              <w:ind w:left="882" w:right="980"/>
              <w:jc w:val="center"/>
              <w:rPr>
                <w:del w:id="301" w:author="Steven Moseley" w:date="2022-04-05T10:13:00Z"/>
              </w:rPr>
            </w:pPr>
            <w:del w:id="302" w:author="Steven Moseley" w:date="2022-04-05T10:13:00Z">
              <w:r w:rsidRPr="00BB602D" w:rsidDel="00582386">
                <w:delText>7.25</w:delText>
              </w:r>
              <w:r w:rsidR="008A7367" w:rsidRPr="00BB602D" w:rsidDel="00582386">
                <w:delText>%</w:delText>
              </w:r>
            </w:del>
          </w:p>
        </w:tc>
      </w:tr>
      <w:tr w:rsidR="00FC3DCF" w:rsidRPr="00D85E2F" w:rsidDel="00582386" w14:paraId="66562E03" w14:textId="4276E1AA" w:rsidTr="008A7367">
        <w:trPr>
          <w:cantSplit/>
          <w:trHeight w:val="340"/>
          <w:del w:id="303" w:author="Steven Moseley" w:date="2022-04-05T10:13:00Z"/>
        </w:trPr>
        <w:tc>
          <w:tcPr>
            <w:tcW w:w="5807" w:type="dxa"/>
            <w:vAlign w:val="center"/>
          </w:tcPr>
          <w:p w14:paraId="5597C9C1" w14:textId="750CA7E3" w:rsidR="00FC3DCF" w:rsidRPr="00BB602D" w:rsidDel="00582386" w:rsidRDefault="00501581" w:rsidP="00E7514D">
            <w:pPr>
              <w:spacing w:after="0" w:line="240" w:lineRule="auto"/>
              <w:ind w:left="310"/>
              <w:rPr>
                <w:del w:id="304" w:author="Steven Moseley" w:date="2022-04-05T10:13:00Z"/>
              </w:rPr>
            </w:pPr>
            <w:del w:id="305" w:author="Steven Moseley" w:date="2022-04-05T10:13:00Z">
              <w:r w:rsidRPr="0031126A" w:rsidDel="00582386">
                <w:delText>On earnings above £2</w:delText>
              </w:r>
              <w:r w:rsidR="0031126A" w:rsidDel="00582386">
                <w:delText>7</w:delText>
              </w:r>
              <w:r w:rsidRPr="0031126A" w:rsidDel="00582386">
                <w:delText>,</w:delText>
              </w:r>
              <w:r w:rsidR="00BB602D" w:rsidDel="00582386">
                <w:delText>3</w:delText>
              </w:r>
              <w:r w:rsidRPr="00BB602D" w:rsidDel="00582386">
                <w:delText>0</w:delText>
              </w:r>
              <w:r w:rsidR="0031126A" w:rsidDel="00582386">
                <w:delText>0</w:delText>
              </w:r>
              <w:r w:rsidRPr="00BB602D" w:rsidDel="00582386">
                <w:delText xml:space="preserve"> and up to £37,</w:delText>
              </w:r>
              <w:r w:rsidR="00BB602D" w:rsidDel="00582386">
                <w:delText>4</w:delText>
              </w:r>
              <w:r w:rsidRPr="00BB602D" w:rsidDel="00582386">
                <w:delText>00</w:delText>
              </w:r>
            </w:del>
          </w:p>
        </w:tc>
        <w:tc>
          <w:tcPr>
            <w:tcW w:w="3209" w:type="dxa"/>
            <w:vAlign w:val="center"/>
          </w:tcPr>
          <w:p w14:paraId="3B23C555" w14:textId="134468D8" w:rsidR="00FC3DCF" w:rsidRPr="00BB602D" w:rsidDel="00582386" w:rsidRDefault="00317B27" w:rsidP="003F6E3F">
            <w:pPr>
              <w:spacing w:after="0" w:line="240" w:lineRule="auto"/>
              <w:ind w:left="882" w:right="980"/>
              <w:jc w:val="center"/>
              <w:rPr>
                <w:del w:id="306" w:author="Steven Moseley" w:date="2022-04-05T10:13:00Z"/>
              </w:rPr>
            </w:pPr>
            <w:del w:id="307" w:author="Steven Moseley" w:date="2022-04-05T10:13:00Z">
              <w:r w:rsidRPr="00BB602D" w:rsidDel="00582386">
                <w:delText>8.5</w:delText>
              </w:r>
              <w:r w:rsidR="008A7367" w:rsidRPr="00BB602D" w:rsidDel="00582386">
                <w:delText>%</w:delText>
              </w:r>
            </w:del>
          </w:p>
        </w:tc>
      </w:tr>
      <w:tr w:rsidR="00FC3DCF" w:rsidRPr="00D85E2F" w:rsidDel="00582386" w14:paraId="1696133B" w14:textId="626527E9" w:rsidTr="008A7367">
        <w:trPr>
          <w:cantSplit/>
          <w:trHeight w:val="340"/>
          <w:del w:id="308" w:author="Steven Moseley" w:date="2022-04-05T10:13:00Z"/>
        </w:trPr>
        <w:tc>
          <w:tcPr>
            <w:tcW w:w="5807" w:type="dxa"/>
            <w:vAlign w:val="center"/>
          </w:tcPr>
          <w:p w14:paraId="133004A8" w14:textId="1E49F7CA" w:rsidR="00FC3DCF" w:rsidRPr="00BB602D" w:rsidDel="00582386" w:rsidRDefault="00501581" w:rsidP="00E7514D">
            <w:pPr>
              <w:spacing w:after="0" w:line="240" w:lineRule="auto"/>
              <w:ind w:left="310"/>
              <w:rPr>
                <w:del w:id="309" w:author="Steven Moseley" w:date="2022-04-05T10:13:00Z"/>
              </w:rPr>
            </w:pPr>
            <w:del w:id="310" w:author="Steven Moseley" w:date="2022-04-05T10:13:00Z">
              <w:r w:rsidRPr="0031126A" w:rsidDel="00582386">
                <w:delText>On earnings above £37,</w:delText>
              </w:r>
              <w:r w:rsidR="00BB602D" w:rsidDel="00582386">
                <w:delText>4</w:delText>
              </w:r>
              <w:r w:rsidRPr="00BB602D" w:rsidDel="00582386">
                <w:delText>0</w:delText>
              </w:r>
              <w:r w:rsidR="0031126A" w:rsidDel="00582386">
                <w:delText>0</w:delText>
              </w:r>
              <w:r w:rsidRPr="00BB602D" w:rsidDel="00582386">
                <w:delText xml:space="preserve"> and up to £</w:delText>
              </w:r>
              <w:r w:rsidR="00317B27" w:rsidRPr="00BB602D" w:rsidDel="00582386">
                <w:delText>49,</w:delText>
              </w:r>
              <w:r w:rsidR="00BB602D" w:rsidDel="00582386">
                <w:delText>9</w:delText>
              </w:r>
              <w:r w:rsidR="00317B27" w:rsidRPr="00BB602D" w:rsidDel="00582386">
                <w:delText>00</w:delText>
              </w:r>
            </w:del>
          </w:p>
        </w:tc>
        <w:tc>
          <w:tcPr>
            <w:tcW w:w="3209" w:type="dxa"/>
            <w:vAlign w:val="center"/>
          </w:tcPr>
          <w:p w14:paraId="342F5329" w14:textId="6C99C69B" w:rsidR="00FC3DCF" w:rsidRPr="00BB602D" w:rsidDel="00582386" w:rsidRDefault="00317B27" w:rsidP="003F6E3F">
            <w:pPr>
              <w:spacing w:after="0" w:line="240" w:lineRule="auto"/>
              <w:ind w:left="882" w:right="980"/>
              <w:jc w:val="center"/>
              <w:rPr>
                <w:del w:id="311" w:author="Steven Moseley" w:date="2022-04-05T10:13:00Z"/>
              </w:rPr>
            </w:pPr>
            <w:del w:id="312" w:author="Steven Moseley" w:date="2022-04-05T10:13:00Z">
              <w:r w:rsidRPr="00BB602D" w:rsidDel="00582386">
                <w:delText>9.5</w:delText>
              </w:r>
              <w:r w:rsidR="008A7367" w:rsidRPr="00BB602D" w:rsidDel="00582386">
                <w:delText>%</w:delText>
              </w:r>
            </w:del>
          </w:p>
        </w:tc>
      </w:tr>
      <w:tr w:rsidR="00FC3DCF" w:rsidDel="00582386" w14:paraId="4FE97630" w14:textId="586DAEB5" w:rsidTr="008A7367">
        <w:trPr>
          <w:cantSplit/>
          <w:trHeight w:val="340"/>
          <w:del w:id="313" w:author="Steven Moseley" w:date="2022-04-05T10:13:00Z"/>
        </w:trPr>
        <w:tc>
          <w:tcPr>
            <w:tcW w:w="5807" w:type="dxa"/>
            <w:vAlign w:val="center"/>
          </w:tcPr>
          <w:p w14:paraId="166C6EEA" w14:textId="25AA466E" w:rsidR="00FC3DCF" w:rsidRPr="00BB602D" w:rsidDel="00582386" w:rsidRDefault="00317B27" w:rsidP="00E7514D">
            <w:pPr>
              <w:spacing w:after="0" w:line="240" w:lineRule="auto"/>
              <w:ind w:left="310"/>
              <w:rPr>
                <w:del w:id="314" w:author="Steven Moseley" w:date="2022-04-05T10:13:00Z"/>
              </w:rPr>
            </w:pPr>
            <w:del w:id="315" w:author="Steven Moseley" w:date="2022-04-05T10:13:00Z">
              <w:r w:rsidRPr="0031126A" w:rsidDel="00582386">
                <w:delText xml:space="preserve">On earnings </w:delText>
              </w:r>
              <w:r w:rsidR="00BC0E0E" w:rsidDel="00582386">
                <w:delText>above £49,900</w:delText>
              </w:r>
            </w:del>
          </w:p>
        </w:tc>
        <w:tc>
          <w:tcPr>
            <w:tcW w:w="3209" w:type="dxa"/>
            <w:vAlign w:val="center"/>
          </w:tcPr>
          <w:p w14:paraId="58E7CE7D" w14:textId="4E3B6A66" w:rsidR="00FC3DCF" w:rsidRPr="00BB602D" w:rsidDel="00582386" w:rsidRDefault="00317B27" w:rsidP="003F6E3F">
            <w:pPr>
              <w:spacing w:after="0" w:line="240" w:lineRule="auto"/>
              <w:ind w:left="882" w:right="980"/>
              <w:jc w:val="center"/>
              <w:rPr>
                <w:del w:id="316" w:author="Steven Moseley" w:date="2022-04-05T10:13:00Z"/>
              </w:rPr>
            </w:pPr>
            <w:del w:id="317" w:author="Steven Moseley" w:date="2022-04-05T10:13:00Z">
              <w:r w:rsidRPr="00BB602D" w:rsidDel="00582386">
                <w:delText>12%</w:delText>
              </w:r>
            </w:del>
          </w:p>
        </w:tc>
      </w:tr>
      <w:tr w:rsidR="00582386" w14:paraId="08627E0E" w14:textId="77777777" w:rsidTr="00634B76">
        <w:trPr>
          <w:cantSplit/>
          <w:tblHeader/>
          <w:ins w:id="318" w:author="Steven Moseley" w:date="2022-04-05T10:13:00Z"/>
        </w:trPr>
        <w:tc>
          <w:tcPr>
            <w:tcW w:w="5807" w:type="dxa"/>
            <w:shd w:val="clear" w:color="auto" w:fill="002060"/>
            <w:vAlign w:val="center"/>
          </w:tcPr>
          <w:p w14:paraId="0DF066A4" w14:textId="77777777" w:rsidR="00582386" w:rsidRPr="008A7367" w:rsidRDefault="00582386" w:rsidP="00634B76">
            <w:pPr>
              <w:spacing w:after="0" w:line="240" w:lineRule="auto"/>
              <w:jc w:val="center"/>
              <w:rPr>
                <w:ins w:id="319" w:author="Steven Moseley" w:date="2022-04-05T10:13:00Z"/>
                <w:b/>
                <w:color w:val="FFFFFF" w:themeColor="background1"/>
              </w:rPr>
            </w:pPr>
            <w:ins w:id="320" w:author="Steven Moseley" w:date="2022-04-05T10:13:00Z">
              <w:r>
                <w:rPr>
                  <w:b/>
                  <w:color w:val="FFFFFF" w:themeColor="background1"/>
                </w:rPr>
                <w:t>A</w:t>
              </w:r>
              <w:r w:rsidRPr="008A7367">
                <w:rPr>
                  <w:b/>
                  <w:color w:val="FFFFFF" w:themeColor="background1"/>
                </w:rPr>
                <w:t>ctual pensionable pay is:</w:t>
              </w:r>
            </w:ins>
          </w:p>
        </w:tc>
        <w:tc>
          <w:tcPr>
            <w:tcW w:w="3209" w:type="dxa"/>
            <w:shd w:val="clear" w:color="auto" w:fill="002060"/>
            <w:vAlign w:val="center"/>
          </w:tcPr>
          <w:p w14:paraId="5A9E5CFF" w14:textId="77777777" w:rsidR="00582386" w:rsidRPr="008A7367" w:rsidRDefault="00582386" w:rsidP="00634B76">
            <w:pPr>
              <w:spacing w:after="0" w:line="240" w:lineRule="auto"/>
              <w:jc w:val="center"/>
              <w:rPr>
                <w:ins w:id="321" w:author="Steven Moseley" w:date="2022-04-05T10:13:00Z"/>
                <w:b/>
                <w:color w:val="FFFFFF" w:themeColor="background1"/>
              </w:rPr>
            </w:pPr>
            <w:ins w:id="322" w:author="Steven Moseley" w:date="2022-04-05T10:13:00Z">
              <w:r>
                <w:rPr>
                  <w:b/>
                  <w:color w:val="FFFFFF" w:themeColor="background1"/>
                </w:rPr>
                <w:t>Contribution rate (%)</w:t>
              </w:r>
            </w:ins>
          </w:p>
        </w:tc>
      </w:tr>
      <w:tr w:rsidR="00582386" w14:paraId="07298E3F" w14:textId="77777777" w:rsidTr="00634B76">
        <w:trPr>
          <w:cantSplit/>
          <w:trHeight w:val="340"/>
          <w:ins w:id="323" w:author="Steven Moseley" w:date="2022-04-05T10:13:00Z"/>
        </w:trPr>
        <w:tc>
          <w:tcPr>
            <w:tcW w:w="5807" w:type="dxa"/>
            <w:vAlign w:val="center"/>
          </w:tcPr>
          <w:p w14:paraId="458A8347" w14:textId="77777777" w:rsidR="00582386" w:rsidRDefault="00582386" w:rsidP="00634B76">
            <w:pPr>
              <w:spacing w:after="0" w:line="240" w:lineRule="auto"/>
              <w:ind w:left="310"/>
              <w:rPr>
                <w:ins w:id="324" w:author="Steven Moseley" w:date="2022-04-05T10:13:00Z"/>
              </w:rPr>
            </w:pPr>
            <w:ins w:id="325" w:author="Steven Moseley" w:date="2022-04-05T10:13:00Z">
              <w:r>
                <w:t>On earnings up to and including £23,000</w:t>
              </w:r>
            </w:ins>
          </w:p>
        </w:tc>
        <w:tc>
          <w:tcPr>
            <w:tcW w:w="3209" w:type="dxa"/>
            <w:vAlign w:val="center"/>
          </w:tcPr>
          <w:p w14:paraId="6DDB0A5D" w14:textId="77777777" w:rsidR="00582386" w:rsidRDefault="00582386" w:rsidP="00634B76">
            <w:pPr>
              <w:spacing w:after="0" w:line="240" w:lineRule="auto"/>
              <w:ind w:left="882" w:right="980"/>
              <w:jc w:val="center"/>
              <w:rPr>
                <w:ins w:id="326" w:author="Steven Moseley" w:date="2022-04-05T10:13:00Z"/>
              </w:rPr>
            </w:pPr>
            <w:ins w:id="327" w:author="Steven Moseley" w:date="2022-04-05T10:13:00Z">
              <w:r>
                <w:t>5.5%</w:t>
              </w:r>
            </w:ins>
          </w:p>
        </w:tc>
      </w:tr>
      <w:tr w:rsidR="00582386" w14:paraId="6CF07D4B" w14:textId="77777777" w:rsidTr="00634B76">
        <w:trPr>
          <w:cantSplit/>
          <w:trHeight w:val="340"/>
          <w:ins w:id="328" w:author="Steven Moseley" w:date="2022-04-05T10:13:00Z"/>
        </w:trPr>
        <w:tc>
          <w:tcPr>
            <w:tcW w:w="5807" w:type="dxa"/>
            <w:vAlign w:val="center"/>
          </w:tcPr>
          <w:p w14:paraId="6042AF1F" w14:textId="77777777" w:rsidR="00582386" w:rsidRDefault="00582386" w:rsidP="00634B76">
            <w:pPr>
              <w:spacing w:after="0" w:line="240" w:lineRule="auto"/>
              <w:ind w:left="310"/>
              <w:rPr>
                <w:ins w:id="329" w:author="Steven Moseley" w:date="2022-04-05T10:13:00Z"/>
              </w:rPr>
            </w:pPr>
            <w:ins w:id="330" w:author="Steven Moseley" w:date="2022-04-05T10:13:00Z">
              <w:r>
                <w:t>On earnings above £23,001 and up to £28,100</w:t>
              </w:r>
            </w:ins>
          </w:p>
        </w:tc>
        <w:tc>
          <w:tcPr>
            <w:tcW w:w="3209" w:type="dxa"/>
            <w:vAlign w:val="center"/>
          </w:tcPr>
          <w:p w14:paraId="794526DA" w14:textId="77777777" w:rsidR="00582386" w:rsidRDefault="00582386" w:rsidP="00634B76">
            <w:pPr>
              <w:spacing w:after="0" w:line="240" w:lineRule="auto"/>
              <w:ind w:left="882" w:right="980"/>
              <w:jc w:val="center"/>
              <w:rPr>
                <w:ins w:id="331" w:author="Steven Moseley" w:date="2022-04-05T10:13:00Z"/>
              </w:rPr>
            </w:pPr>
            <w:ins w:id="332" w:author="Steven Moseley" w:date="2022-04-05T10:13:00Z">
              <w:r>
                <w:t>7.25%</w:t>
              </w:r>
            </w:ins>
          </w:p>
        </w:tc>
      </w:tr>
      <w:tr w:rsidR="00582386" w14:paraId="4692DEE6" w14:textId="77777777" w:rsidTr="00634B76">
        <w:trPr>
          <w:cantSplit/>
          <w:trHeight w:val="340"/>
          <w:ins w:id="333" w:author="Steven Moseley" w:date="2022-04-05T10:13:00Z"/>
        </w:trPr>
        <w:tc>
          <w:tcPr>
            <w:tcW w:w="5807" w:type="dxa"/>
            <w:vAlign w:val="center"/>
          </w:tcPr>
          <w:p w14:paraId="61038913" w14:textId="77777777" w:rsidR="00582386" w:rsidRDefault="00582386" w:rsidP="00634B76">
            <w:pPr>
              <w:spacing w:after="0" w:line="240" w:lineRule="auto"/>
              <w:ind w:left="310"/>
              <w:rPr>
                <w:ins w:id="334" w:author="Steven Moseley" w:date="2022-04-05T10:13:00Z"/>
              </w:rPr>
            </w:pPr>
            <w:ins w:id="335" w:author="Steven Moseley" w:date="2022-04-05T10:13:00Z">
              <w:r>
                <w:t>On earnings above £28,101 and up to £38,600</w:t>
              </w:r>
            </w:ins>
          </w:p>
        </w:tc>
        <w:tc>
          <w:tcPr>
            <w:tcW w:w="3209" w:type="dxa"/>
            <w:vAlign w:val="center"/>
          </w:tcPr>
          <w:p w14:paraId="5FAE8E38" w14:textId="77777777" w:rsidR="00582386" w:rsidRDefault="00582386" w:rsidP="00634B76">
            <w:pPr>
              <w:spacing w:after="0" w:line="240" w:lineRule="auto"/>
              <w:ind w:left="882" w:right="980"/>
              <w:jc w:val="center"/>
              <w:rPr>
                <w:ins w:id="336" w:author="Steven Moseley" w:date="2022-04-05T10:13:00Z"/>
              </w:rPr>
            </w:pPr>
            <w:ins w:id="337" w:author="Steven Moseley" w:date="2022-04-05T10:13:00Z">
              <w:r>
                <w:t>8.5%</w:t>
              </w:r>
            </w:ins>
          </w:p>
        </w:tc>
      </w:tr>
      <w:tr w:rsidR="00582386" w14:paraId="5B2DE583" w14:textId="77777777" w:rsidTr="00634B76">
        <w:trPr>
          <w:cantSplit/>
          <w:trHeight w:val="340"/>
          <w:ins w:id="338" w:author="Steven Moseley" w:date="2022-04-05T10:13:00Z"/>
        </w:trPr>
        <w:tc>
          <w:tcPr>
            <w:tcW w:w="5807" w:type="dxa"/>
            <w:vAlign w:val="center"/>
          </w:tcPr>
          <w:p w14:paraId="0B7DEE42" w14:textId="77777777" w:rsidR="00582386" w:rsidRDefault="00582386" w:rsidP="00634B76">
            <w:pPr>
              <w:spacing w:after="0" w:line="240" w:lineRule="auto"/>
              <w:ind w:left="310"/>
              <w:rPr>
                <w:ins w:id="339" w:author="Steven Moseley" w:date="2022-04-05T10:13:00Z"/>
              </w:rPr>
            </w:pPr>
            <w:ins w:id="340" w:author="Steven Moseley" w:date="2022-04-05T10:13:00Z">
              <w:r>
                <w:t>On earnings above £38,601 and up to £51,400</w:t>
              </w:r>
            </w:ins>
          </w:p>
        </w:tc>
        <w:tc>
          <w:tcPr>
            <w:tcW w:w="3209" w:type="dxa"/>
            <w:vAlign w:val="center"/>
          </w:tcPr>
          <w:p w14:paraId="7929FF23" w14:textId="77777777" w:rsidR="00582386" w:rsidRDefault="00582386" w:rsidP="00634B76">
            <w:pPr>
              <w:spacing w:after="0" w:line="240" w:lineRule="auto"/>
              <w:ind w:left="882" w:right="980"/>
              <w:jc w:val="center"/>
              <w:rPr>
                <w:ins w:id="341" w:author="Steven Moseley" w:date="2022-04-05T10:13:00Z"/>
              </w:rPr>
            </w:pPr>
            <w:ins w:id="342" w:author="Steven Moseley" w:date="2022-04-05T10:13:00Z">
              <w:r>
                <w:t>9.5%</w:t>
              </w:r>
            </w:ins>
          </w:p>
        </w:tc>
      </w:tr>
      <w:tr w:rsidR="00582386" w14:paraId="3BD8B0D0" w14:textId="77777777" w:rsidTr="00634B76">
        <w:trPr>
          <w:cantSplit/>
          <w:trHeight w:val="340"/>
          <w:ins w:id="343" w:author="Steven Moseley" w:date="2022-04-05T10:13:00Z"/>
        </w:trPr>
        <w:tc>
          <w:tcPr>
            <w:tcW w:w="5807" w:type="dxa"/>
            <w:vAlign w:val="center"/>
          </w:tcPr>
          <w:p w14:paraId="0ACABFEA" w14:textId="77777777" w:rsidR="00582386" w:rsidRDefault="00582386" w:rsidP="00634B76">
            <w:pPr>
              <w:spacing w:after="0" w:line="240" w:lineRule="auto"/>
              <w:ind w:left="310"/>
              <w:rPr>
                <w:ins w:id="344" w:author="Steven Moseley" w:date="2022-04-05T10:13:00Z"/>
              </w:rPr>
            </w:pPr>
            <w:ins w:id="345" w:author="Steven Moseley" w:date="2022-04-05T10:13:00Z">
              <w:r>
                <w:t>On earnings above £51,401</w:t>
              </w:r>
            </w:ins>
          </w:p>
        </w:tc>
        <w:tc>
          <w:tcPr>
            <w:tcW w:w="3209" w:type="dxa"/>
            <w:vAlign w:val="center"/>
          </w:tcPr>
          <w:p w14:paraId="1F312803" w14:textId="77777777" w:rsidR="00582386" w:rsidRDefault="00582386" w:rsidP="00634B76">
            <w:pPr>
              <w:spacing w:after="0" w:line="240" w:lineRule="auto"/>
              <w:ind w:left="882" w:right="980"/>
              <w:jc w:val="center"/>
              <w:rPr>
                <w:ins w:id="346" w:author="Steven Moseley" w:date="2022-04-05T10:13:00Z"/>
              </w:rPr>
            </w:pPr>
            <w:ins w:id="347" w:author="Steven Moseley" w:date="2022-04-05T10:13:00Z">
              <w:r>
                <w:t>12%</w:t>
              </w:r>
            </w:ins>
          </w:p>
        </w:tc>
      </w:tr>
    </w:tbl>
    <w:p w14:paraId="68FC055D" w14:textId="14B6D434"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348" w:name="_Toc104301864"/>
      <w:r>
        <w:t>Do I get tax relief?</w:t>
      </w:r>
      <w:bookmarkEnd w:id="348"/>
    </w:p>
    <w:p w14:paraId="7D8100DB" w14:textId="44F78AC2" w:rsidR="00926CA1"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0A0D13">
        <w:t xml:space="preserve">, </w:t>
      </w:r>
      <w:r>
        <w:t>you may have to pay a tax charge. Most people will not be affected by the annual allowance.</w:t>
      </w:r>
    </w:p>
    <w:p w14:paraId="0BFB4B1D" w14:textId="2C6EB983" w:rsidR="007040B8" w:rsidRDefault="007040B8" w:rsidP="00944D52">
      <w:pPr>
        <w:pStyle w:val="Heading3"/>
      </w:pPr>
      <w:bookmarkStart w:id="349" w:name="_Toc104301865"/>
      <w:r>
        <w:t>C</w:t>
      </w:r>
      <w:r w:rsidR="002C1D0D">
        <w:t>ontributions</w:t>
      </w:r>
      <w:bookmarkEnd w:id="349"/>
    </w:p>
    <w:p w14:paraId="0BD69D5A" w14:textId="73104D74" w:rsidR="00926CA1" w:rsidRDefault="00926CA1" w:rsidP="002C1D0D">
      <w:pPr>
        <w:pStyle w:val="Heading4"/>
      </w:pPr>
      <w:r>
        <w:t xml:space="preserve">Does my </w:t>
      </w:r>
      <w:r w:rsidR="00E15163">
        <w:t xml:space="preserve">council </w:t>
      </w:r>
      <w:r>
        <w:t>contribute?</w:t>
      </w:r>
    </w:p>
    <w:p w14:paraId="435F4DC7" w14:textId="67931355" w:rsidR="00926CA1" w:rsidRPr="00E93B12" w:rsidRDefault="00926CA1" w:rsidP="00926CA1">
      <w:pPr>
        <w:rPr>
          <w:snapToGrid w:val="0"/>
        </w:rPr>
      </w:pPr>
      <w:r w:rsidRPr="00E93B12">
        <w:rPr>
          <w:snapToGrid w:val="0"/>
        </w:rPr>
        <w:t xml:space="preserve">Your </w:t>
      </w:r>
      <w:r w:rsidR="00E15163">
        <w:rPr>
          <w:snapToGrid w:val="0"/>
        </w:rPr>
        <w:t xml:space="preserve">council </w:t>
      </w:r>
      <w:r>
        <w:rPr>
          <w:snapToGrid w:val="0"/>
        </w:rPr>
        <w:t>currently</w:t>
      </w:r>
      <w:r w:rsidRPr="00E93B12">
        <w:rPr>
          <w:snapToGrid w:val="0"/>
        </w:rPr>
        <w:t xml:space="preserve"> pays the balance of the cost of providing your </w:t>
      </w:r>
      <w:r w:rsidR="009674E4" w:rsidRPr="00DD0BD4">
        <w:t>L</w:t>
      </w:r>
      <w:r w:rsidR="009674E4" w:rsidRPr="00211A05">
        <w:rPr>
          <w:spacing w:val="-70"/>
        </w:rPr>
        <w:t> </w:t>
      </w:r>
      <w:r w:rsidR="009674E4" w:rsidRPr="00DD0BD4">
        <w:t>G</w:t>
      </w:r>
      <w:r w:rsidR="009674E4" w:rsidRPr="00211A05">
        <w:rPr>
          <w:spacing w:val="-70"/>
        </w:rPr>
        <w:t> </w:t>
      </w:r>
      <w:r w:rsidR="009674E4" w:rsidRPr="00DD0BD4">
        <w:t>P</w:t>
      </w:r>
      <w:r w:rsidR="009674E4" w:rsidRPr="00211A05">
        <w:rPr>
          <w:spacing w:val="-70"/>
        </w:rPr>
        <w:t> </w:t>
      </w:r>
      <w:r w:rsidR="009674E4" w:rsidRPr="00DD0BD4">
        <w:t>S</w:t>
      </w:r>
      <w:r w:rsidR="009674E4" w:rsidRPr="00E93B12">
        <w:rPr>
          <w:snapToGrid w:val="0"/>
        </w:rPr>
        <w:t xml:space="preserve"> </w:t>
      </w:r>
      <w:r w:rsidRPr="00E93B12">
        <w:rPr>
          <w:snapToGrid w:val="0"/>
        </w:rPr>
        <w:t xml:space="preserve">benefits. Every three years an independent review is undertaken to calculate how much your </w:t>
      </w:r>
      <w:r w:rsidR="009674E4">
        <w:rPr>
          <w:snapToGrid w:val="0"/>
        </w:rPr>
        <w:t>council</w:t>
      </w:r>
      <w:r w:rsidR="009674E4" w:rsidRPr="00E93B12">
        <w:rPr>
          <w:snapToGrid w:val="0"/>
        </w:rPr>
        <w:t xml:space="preserve"> </w:t>
      </w:r>
      <w:r w:rsidRPr="00E93B12">
        <w:rPr>
          <w:snapToGrid w:val="0"/>
        </w:rPr>
        <w:t xml:space="preserve">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6B0F4B73" w:rsidR="00926CA1" w:rsidRPr="00884157" w:rsidRDefault="00926CA1" w:rsidP="00926CA1">
      <w:r>
        <w:rPr>
          <w:snapToGrid w:val="0"/>
        </w:rPr>
        <w:t>Yes</w:t>
      </w:r>
      <w:r w:rsidR="009577B3">
        <w:rPr>
          <w:snapToGrid w:val="0"/>
        </w:rPr>
        <w:t xml:space="preserve">, </w:t>
      </w:r>
      <w:r w:rsidR="009674E4">
        <w:rPr>
          <w:snapToGrid w:val="0"/>
        </w:rPr>
        <w:t>you can move into the 50/50 section of the Scheme</w:t>
      </w:r>
      <w:r w:rsidR="008A7367">
        <w:rPr>
          <w:snapToGrid w:val="0"/>
        </w:rPr>
        <w:t>.</w:t>
      </w:r>
      <w:r w:rsidR="009674E4">
        <w:rPr>
          <w:snapToGrid w:val="0"/>
        </w:rPr>
        <w:t xml:space="preserve"> </w:t>
      </w:r>
      <w:r w:rsidR="000A0D13">
        <w:rPr>
          <w:snapToGrid w:val="0"/>
        </w:rPr>
        <w:t>I</w:t>
      </w:r>
      <w:r w:rsidR="009577B3">
        <w:rPr>
          <w:snapToGrid w:val="0"/>
        </w:rPr>
        <w:t>n t</w:t>
      </w:r>
      <w:r w:rsidR="008A7367">
        <w:rPr>
          <w:snapToGrid w:val="0"/>
        </w:rPr>
        <w:t>he 50/50 section</w:t>
      </w:r>
      <w:r w:rsidR="009674E4">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1059A270"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350" w:name="_Toc104301866"/>
      <w:r>
        <w:lastRenderedPageBreak/>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350"/>
    </w:p>
    <w:p w14:paraId="050ADB9F" w14:textId="3F7E14B3" w:rsidR="00926CA1" w:rsidRDefault="00926CA1" w:rsidP="00926CA1">
      <w:r>
        <w:t xml:space="preserve">If you re-join </w:t>
      </w:r>
      <w:r w:rsidR="002967B2">
        <w:t xml:space="preserve">as a councillor </w:t>
      </w:r>
      <w:r>
        <w:t>and have deferred benefit</w:t>
      </w:r>
      <w:r w:rsidR="00A0701D">
        <w:t>s</w:t>
      </w:r>
      <w:r>
        <w:t xml:space="preserve"> </w:t>
      </w:r>
      <w:r w:rsidR="002967B2">
        <w:t>from a previous period when you were a councillor</w:t>
      </w:r>
      <w:r w:rsidR="00E406D3">
        <w:t xml:space="preserve"> in Scotland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 xml:space="preserve">Your </w:t>
      </w:r>
      <w:r w:rsidR="002967B2">
        <w:t xml:space="preserve">council </w:t>
      </w:r>
      <w:r w:rsidR="00A12133">
        <w:t>may allow you longer to decide.</w:t>
      </w:r>
    </w:p>
    <w:p w14:paraId="05AE89E0" w14:textId="59B94E25" w:rsidR="00926CA1" w:rsidRDefault="00926CA1" w:rsidP="00926CA1">
      <w:r>
        <w:t xml:space="preserve">If you re-join </w:t>
      </w:r>
      <w:r w:rsidR="002967B2">
        <w:t xml:space="preserve">as a councillor </w:t>
      </w:r>
      <w:r>
        <w:t xml:space="preserve">and have a </w:t>
      </w:r>
      <w:r w:rsidRPr="00C678E6">
        <w:t>deferred refund</w:t>
      </w:r>
      <w:r>
        <w:t xml:space="preserve"> </w:t>
      </w:r>
      <w:r w:rsidR="007F1676">
        <w:t>in the L</w:t>
      </w:r>
      <w:r w:rsidR="007F1676" w:rsidRPr="00DB579D">
        <w:rPr>
          <w:spacing w:val="-80"/>
        </w:rPr>
        <w:t xml:space="preserve"> </w:t>
      </w:r>
      <w:r w:rsidR="007F1676">
        <w:t>G</w:t>
      </w:r>
      <w:r w:rsidR="007F1676" w:rsidRPr="00DB579D">
        <w:rPr>
          <w:spacing w:val="-80"/>
        </w:rPr>
        <w:t xml:space="preserve"> </w:t>
      </w:r>
      <w:r w:rsidR="007F1676">
        <w:t>P</w:t>
      </w:r>
      <w:r w:rsidR="007F1676" w:rsidRPr="00DB579D">
        <w:rPr>
          <w:spacing w:val="-80"/>
        </w:rPr>
        <w:t xml:space="preserve"> </w:t>
      </w:r>
      <w:r w:rsidR="007F1676">
        <w:t xml:space="preserve">S, </w:t>
      </w:r>
      <w:r>
        <w:t xml:space="preserve">this </w:t>
      </w:r>
      <w:r w:rsidRPr="00B5085F">
        <w:rPr>
          <w:b/>
        </w:rPr>
        <w:t xml:space="preserve">must </w:t>
      </w:r>
      <w:r>
        <w:t xml:space="preserve">be joined with your new active </w:t>
      </w:r>
      <w:r w:rsidRPr="00D632C2">
        <w:rPr>
          <w:rStyle w:val="Hyperlink"/>
          <w:b/>
          <w:i/>
          <w:color w:val="auto"/>
          <w:u w:val="none"/>
        </w:rPr>
        <w:t>pension account</w:t>
      </w:r>
      <w:r>
        <w:t>.</w:t>
      </w:r>
    </w:p>
    <w:p w14:paraId="1B2EE1CA" w14:textId="7FAC850A" w:rsidR="002967B2" w:rsidRPr="00BB1DDE" w:rsidRDefault="002967B2" w:rsidP="00DB579D">
      <w:pPr>
        <w:shd w:val="clear" w:color="auto" w:fill="FFFFFF"/>
      </w:pPr>
      <w:r>
        <w:t>Any</w:t>
      </w:r>
      <w:r w:rsidR="003324E2">
        <w:t xml:space="preserve"> </w:t>
      </w:r>
      <w:r>
        <w:t>p</w:t>
      </w:r>
      <w:r w:rsidRPr="00C5169C">
        <w:t xml:space="preserve">ension rights </w:t>
      </w:r>
      <w:r>
        <w:t xml:space="preserve">you </w:t>
      </w:r>
      <w:r w:rsidRPr="00C5169C">
        <w:t xml:space="preserve">built up as a councillor in </w:t>
      </w:r>
      <w:r>
        <w:t>Scotland</w:t>
      </w:r>
      <w:r w:rsidRPr="00C5169C">
        <w:t xml:space="preserve"> cannot be joined with </w:t>
      </w:r>
      <w:r>
        <w:t xml:space="preserve">any </w:t>
      </w:r>
      <w:r w:rsidR="003324E2">
        <w:t xml:space="preserve">LGPS </w:t>
      </w:r>
      <w:r w:rsidRPr="00C5169C">
        <w:t xml:space="preserve">rights </w:t>
      </w:r>
      <w:r>
        <w:t xml:space="preserve">you </w:t>
      </w:r>
      <w:r w:rsidRPr="00C5169C">
        <w:t>buil</w:t>
      </w:r>
      <w:r>
        <w:t>d</w:t>
      </w:r>
      <w:r w:rsidRPr="00C5169C">
        <w:t xml:space="preserve"> up as an employee in </w:t>
      </w:r>
      <w:r>
        <w:t>Scotland,</w:t>
      </w:r>
      <w:r w:rsidRPr="00C5169C">
        <w:t xml:space="preserve"> </w:t>
      </w:r>
      <w:r>
        <w:t>and vice versa.</w:t>
      </w:r>
    </w:p>
    <w:p w14:paraId="5F5FD798" w14:textId="7C40B223" w:rsidR="00926CA1" w:rsidRPr="00944D52" w:rsidRDefault="00580A1C" w:rsidP="00944D52">
      <w:pPr>
        <w:pStyle w:val="Heading3"/>
      </w:pPr>
      <w:bookmarkStart w:id="351" w:name="_Toc104301867"/>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351"/>
    </w:p>
    <w:p w14:paraId="7ADEBD67" w14:textId="34F7C8C5" w:rsidR="00926CA1" w:rsidRDefault="00926CA1" w:rsidP="00926CA1">
      <w:r w:rsidRPr="00771C62">
        <w:t xml:space="preserve">If you have paid into </w:t>
      </w:r>
      <w:r w:rsidR="00AC41FA">
        <w:t>a</w:t>
      </w:r>
      <w:r w:rsidR="00AC41FA"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AC41FA">
        <w:t xml:space="preserve">do </w:t>
      </w:r>
      <w:proofErr w:type="gramStart"/>
      <w:r w:rsidR="00AC41FA">
        <w:t>so</w:t>
      </w:r>
      <w:r w:rsidRPr="00737B16">
        <w:t>, unless</w:t>
      </w:r>
      <w:proofErr w:type="gramEnd"/>
      <w:r w:rsidRPr="00737B16">
        <w:t xml:space="preserve"> your </w:t>
      </w:r>
      <w:r w:rsidR="00BF36F8">
        <w:t xml:space="preserve">council </w:t>
      </w:r>
      <w:r w:rsidRPr="00737B16">
        <w:t>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352" w:name="_Toc10430186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352"/>
    </w:p>
    <w:p w14:paraId="2F2D438B" w14:textId="20DDF38D" w:rsidR="00926CA1" w:rsidRDefault="00926CA1" w:rsidP="00926CA1">
      <w:r>
        <w:t>I</w:t>
      </w:r>
      <w:r w:rsidRPr="00B5085F">
        <w:t xml:space="preserve">f you </w:t>
      </w:r>
      <w:r>
        <w:t xml:space="preserve">are already receiving </w:t>
      </w:r>
      <w:r w:rsidRPr="00B5085F">
        <w:t xml:space="preserve">a pension </w:t>
      </w:r>
      <w:r>
        <w:t>from the Scheme</w:t>
      </w:r>
      <w:r w:rsidR="007F1676">
        <w:t xml:space="preserve"> </w:t>
      </w:r>
      <w:r>
        <w:t>and you are re-employed</w:t>
      </w:r>
      <w:r w:rsidR="006D6EBE">
        <w:t xml:space="preserve"> (including starting a new office)</w:t>
      </w:r>
      <w:r>
        <w:t xml:space="preserve">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w:t>
      </w:r>
      <w:r w:rsidR="0002398A">
        <w:t xml:space="preserve"> or office</w:t>
      </w:r>
      <w:r>
        <w:t>, regardless of whether you join the Scheme in your new position. They will let you know whether your pension in payment is affected in any way.</w:t>
      </w:r>
    </w:p>
    <w:p w14:paraId="680DC735" w14:textId="7DD534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353" w:name="_Contribution_Flexibility"/>
      <w:bookmarkStart w:id="354" w:name="_Toc104301869"/>
      <w:bookmarkEnd w:id="353"/>
      <w:r>
        <w:lastRenderedPageBreak/>
        <w:t xml:space="preserve">Contribution </w:t>
      </w:r>
      <w:r w:rsidR="00D67741">
        <w:t>f</w:t>
      </w:r>
      <w:r>
        <w:t>lexibility</w:t>
      </w:r>
      <w:bookmarkEnd w:id="354"/>
    </w:p>
    <w:p w14:paraId="68E8304C" w14:textId="5A20F846" w:rsidR="00926CA1" w:rsidRDefault="00926CA1" w:rsidP="00944D52">
      <w:pPr>
        <w:pStyle w:val="Heading3"/>
      </w:pPr>
      <w:bookmarkStart w:id="355" w:name="_Flexibility_to_pay"/>
      <w:bookmarkStart w:id="356" w:name="_Flexibility_to_pay_2"/>
      <w:bookmarkStart w:id="357" w:name="_Toc104301870"/>
      <w:bookmarkEnd w:id="355"/>
      <w:bookmarkEnd w:id="356"/>
      <w:r>
        <w:t>Flexibility to pay less</w:t>
      </w:r>
      <w:bookmarkEnd w:id="357"/>
    </w:p>
    <w:p w14:paraId="2E91BFE2" w14:textId="77548880"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1059AE7"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112A3F26" w:rsidR="00926CA1" w:rsidRDefault="00926CA1" w:rsidP="00F70942">
      <w:r w:rsidRPr="00F32C66">
        <w:t xml:space="preserve">A 50/50 option form is available from your </w:t>
      </w:r>
      <w:r w:rsidR="000D2C67">
        <w:t>council</w:t>
      </w:r>
      <w:r w:rsidRPr="00F32C66">
        <w:t xml:space="preserve">. If you have more than one </w:t>
      </w:r>
      <w:r w:rsidR="000D2C67">
        <w:t xml:space="preserve">office or </w:t>
      </w:r>
      <w:r w:rsidRPr="00F32C66">
        <w:t xml:space="preserve">job in which you contribute to the </w:t>
      </w:r>
      <w:r>
        <w:t>Scheme,</w:t>
      </w:r>
      <w:r w:rsidRPr="00F32C66">
        <w:t xml:space="preserve"> you would need to specify in w</w:t>
      </w:r>
      <w:r>
        <w:t xml:space="preserve">hich of the </w:t>
      </w:r>
      <w:r w:rsidR="000D2C67">
        <w:t xml:space="preserve">offices or </w:t>
      </w:r>
      <w:r>
        <w:t xml:space="preserve">jobs you wish to </w:t>
      </w:r>
      <w:r w:rsidRPr="00F32C66">
        <w:t>move to the 50/50 section.</w:t>
      </w:r>
    </w:p>
    <w:p w14:paraId="1BAA0E7A" w14:textId="4F1441E5" w:rsidR="00926CA1" w:rsidRPr="00BB1DDE" w:rsidRDefault="00926CA1" w:rsidP="00F70942">
      <w:r w:rsidRPr="00266B8B">
        <w:t xml:space="preserve">If you elect for </w:t>
      </w:r>
      <w:r w:rsidR="00CD231C">
        <w:t xml:space="preserve">the </w:t>
      </w:r>
      <w:r w:rsidRPr="00266B8B">
        <w:t>50/50</w:t>
      </w:r>
      <w:r w:rsidR="00CD231C">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0D2C67">
        <w:t>while</w:t>
      </w:r>
      <w:r w:rsidRPr="00266B8B">
        <w:t xml:space="preserve"> you are in that section. </w:t>
      </w:r>
      <w:r w:rsidRPr="003D6A9F">
        <w:t>When you make an election for the 50/50 section</w:t>
      </w:r>
      <w:r w:rsidR="008F1026">
        <w:t>,</w:t>
      </w:r>
      <w:r w:rsidRPr="003D6A9F">
        <w:t xml:space="preserve"> your </w:t>
      </w:r>
      <w:r w:rsidR="000D2C67">
        <w:t>council</w:t>
      </w:r>
      <w:r w:rsidR="000D2C67" w:rsidRPr="003D6A9F">
        <w:t xml:space="preserve"> </w:t>
      </w:r>
      <w:r w:rsidRPr="003D6A9F">
        <w:t xml:space="preserve">must provide you with information on the effect this will have on your </w:t>
      </w:r>
      <w:r w:rsidR="00A71982">
        <w:t xml:space="preserve">Scheme </w:t>
      </w:r>
      <w:r w:rsidRPr="003D6A9F">
        <w:t>benefits.</w:t>
      </w:r>
    </w:p>
    <w:p w14:paraId="4541B404" w14:textId="5730CDF3" w:rsidR="00926CA1" w:rsidRDefault="00926CA1" w:rsidP="00F70942">
      <w:r>
        <w:t xml:space="preserve">If </w:t>
      </w:r>
      <w:r w:rsidRPr="00B063EE">
        <w:t xml:space="preserve">you were to die in service </w:t>
      </w:r>
      <w:r>
        <w:t>whil</w:t>
      </w:r>
      <w:r w:rsidR="00AB3B16">
        <w:t>e</w:t>
      </w:r>
      <w:r>
        <w:t xml:space="preserve">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is</w:t>
      </w:r>
      <w:r w:rsidR="00A71982">
        <w:t xml:space="preserve"> also</w:t>
      </w:r>
      <w:r>
        <w:t xml:space="preserve"> worked out as if you were in the main section.</w:t>
      </w:r>
    </w:p>
    <w:p w14:paraId="1AA71F85" w14:textId="345C1BF3" w:rsidR="00926CA1" w:rsidRPr="00B063EE" w:rsidRDefault="00926CA1" w:rsidP="00F70942">
      <w:r w:rsidRPr="00D35BF6">
        <w:t>The 50/50 section is designed to be a short-term option for when times are tough financially. Because of this</w:t>
      </w:r>
      <w:r>
        <w:t>,</w:t>
      </w:r>
      <w:r w:rsidRPr="00D35BF6">
        <w:t xml:space="preserve"> your </w:t>
      </w:r>
      <w:r w:rsidR="000D2C67">
        <w:t>council</w:t>
      </w:r>
      <w:r w:rsidR="000D2C67" w:rsidRPr="00D35BF6">
        <w:t xml:space="preserve">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358" w:name="_Flexibility_to_pay_1"/>
      <w:bookmarkStart w:id="359" w:name="_Toc104301871"/>
      <w:bookmarkEnd w:id="358"/>
      <w:r>
        <w:lastRenderedPageBreak/>
        <w:t>Flexibility to pay more</w:t>
      </w:r>
      <w:bookmarkEnd w:id="359"/>
    </w:p>
    <w:p w14:paraId="122DA4C7" w14:textId="7F21D9B7"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0A0D13">
        <w:t>increase your pension</w:t>
      </w:r>
      <w:r w:rsidRPr="00C5169C">
        <w:t xml:space="preserve"> </w:t>
      </w:r>
      <w:proofErr w:type="gramStart"/>
      <w:r w:rsidRPr="00C5169C">
        <w:t>benefits,</w:t>
      </w:r>
      <w:proofErr w:type="gramEnd"/>
      <w:r w:rsidRPr="00C5169C">
        <w:t xml:space="preserve"> on top of the benefits you are already looking forward to as a</w:t>
      </w:r>
      <w:r w:rsidR="000A0D13">
        <w:t>n</w:t>
      </w:r>
      <w:r w:rsidRPr="00C5169C">
        <w:t xml:space="preserve"> </w:t>
      </w:r>
      <w:r w:rsidR="00AB3B16" w:rsidRPr="00DD0BD4">
        <w:t>L</w:t>
      </w:r>
      <w:r w:rsidR="00AB3B16" w:rsidRPr="00211A05">
        <w:rPr>
          <w:spacing w:val="-70"/>
        </w:rPr>
        <w:t> </w:t>
      </w:r>
      <w:r w:rsidR="00AB3B16" w:rsidRPr="00DD0BD4">
        <w:t>G</w:t>
      </w:r>
      <w:r w:rsidR="00AB3B16" w:rsidRPr="00211A05">
        <w:rPr>
          <w:spacing w:val="-70"/>
        </w:rPr>
        <w:t> </w:t>
      </w:r>
      <w:r w:rsidR="00AB3B16" w:rsidRPr="00DD0BD4">
        <w:t>P</w:t>
      </w:r>
      <w:r w:rsidR="00AB3B16" w:rsidRPr="00211A05">
        <w:rPr>
          <w:spacing w:val="-70"/>
        </w:rPr>
        <w:t> </w:t>
      </w:r>
      <w:r w:rsidR="00AB3B16" w:rsidRPr="00DD0BD4">
        <w:t>S</w:t>
      </w:r>
      <w:r w:rsidR="00AB3B16" w:rsidRPr="00C5169C">
        <w:t xml:space="preserve"> </w:t>
      </w:r>
      <w:r w:rsidRPr="00C5169C">
        <w:t>member.</w:t>
      </w:r>
    </w:p>
    <w:p w14:paraId="20358A5B" w14:textId="2D78D5FA" w:rsidR="00926CA1" w:rsidRDefault="00926CA1" w:rsidP="00926CA1">
      <w:r w:rsidRPr="00C5169C">
        <w:t xml:space="preserve">You can </w:t>
      </w:r>
      <w:r w:rsidR="000A0D13">
        <w:t>increase</w:t>
      </w:r>
      <w:r w:rsidR="000A0D13" w:rsidRPr="00C5169C">
        <w:t xml:space="preserve"> </w:t>
      </w:r>
      <w:r w:rsidRPr="00C5169C">
        <w:t xml:space="preserve">your </w:t>
      </w:r>
      <w:r w:rsidR="000A0D13">
        <w:t>p</w:t>
      </w:r>
      <w:r w:rsidR="00991CF0">
        <w:t>ension</w:t>
      </w:r>
      <w:r w:rsidR="000A0D13" w:rsidRPr="00C5169C">
        <w:t xml:space="preserve"> </w:t>
      </w:r>
      <w:r w:rsidRPr="00C5169C">
        <w:t>benefits by paying:</w:t>
      </w:r>
    </w:p>
    <w:p w14:paraId="283BB993" w14:textId="50929BFC" w:rsidR="00926CA1" w:rsidRDefault="00926CA1" w:rsidP="008B6FF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B6FF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B6FFB">
      <w:pPr>
        <w:pStyle w:val="ListParagraph"/>
      </w:pPr>
      <w:r>
        <w:t>Free Standing Additional Voluntary Contributions (FSAVCs) to a scheme of your choice,</w:t>
      </w:r>
    </w:p>
    <w:p w14:paraId="659A44F3" w14:textId="0659CDD4" w:rsidR="00926CA1" w:rsidRPr="00BB1DDE" w:rsidRDefault="00926CA1" w:rsidP="008B6FF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9"/>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360" w:name="_Toc104301872"/>
      <w:r>
        <w:lastRenderedPageBreak/>
        <w:t xml:space="preserve">Your </w:t>
      </w:r>
      <w:r w:rsidR="00EA454F">
        <w:t>p</w:t>
      </w:r>
      <w:r>
        <w:t>ension</w:t>
      </w:r>
      <w:bookmarkEnd w:id="360"/>
    </w:p>
    <w:p w14:paraId="2DF0D8A1" w14:textId="3E39FCBB"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0FB5A380" w:rsidR="00926CA1" w:rsidRDefault="00926CA1" w:rsidP="00B65155">
      <w:pPr>
        <w:pStyle w:val="ListParagraph"/>
      </w:pPr>
      <w:r>
        <w:t>a pension tha</w:t>
      </w:r>
      <w:r w:rsidR="00CC7352">
        <w:t xml:space="preserve">t </w:t>
      </w:r>
      <w:r>
        <w:t>increases every year in line with the cost of living for the rest of your life, and</w:t>
      </w:r>
    </w:p>
    <w:p w14:paraId="2D6971FD" w14:textId="51A16D0C" w:rsidR="00926CA1" w:rsidRDefault="00E373EE" w:rsidP="00B65155">
      <w:pPr>
        <w:pStyle w:val="ListParagraph"/>
      </w:pPr>
      <w:r>
        <w:t xml:space="preserve">the </w:t>
      </w:r>
      <w:r w:rsidR="00926CA1">
        <w:t>option</w:t>
      </w:r>
      <w:r>
        <w:t xml:space="preserve"> for you</w:t>
      </w:r>
      <w:r w:rsidR="00926CA1">
        <w:t xml:space="preserve"> to exchange part of your pension for a tax-free lump sum paid when you take your benefits.</w:t>
      </w:r>
    </w:p>
    <w:p w14:paraId="5444AD1C" w14:textId="77777777" w:rsidR="00926CA1" w:rsidRDefault="00926CA1" w:rsidP="00944D52">
      <w:pPr>
        <w:pStyle w:val="Heading3"/>
      </w:pPr>
      <w:bookmarkStart w:id="361" w:name="_How_is_my"/>
      <w:bookmarkStart w:id="362" w:name="_Toc104301873"/>
      <w:bookmarkEnd w:id="361"/>
      <w:r>
        <w:t>How is my pension worked out?</w:t>
      </w:r>
      <w:bookmarkEnd w:id="362"/>
    </w:p>
    <w:p w14:paraId="03CD466E" w14:textId="7827A88D" w:rsidR="008F1026" w:rsidRDefault="008F1026" w:rsidP="002A6A4B">
      <w:pPr>
        <w:pStyle w:val="Heading4"/>
      </w:pPr>
      <w:r>
        <w:t>Benefits built up from 1 April 201</w:t>
      </w:r>
      <w:r w:rsidR="005151C6">
        <w:t>5</w:t>
      </w:r>
    </w:p>
    <w:p w14:paraId="69B2006F" w14:textId="38E13A6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5ECA59EA" w:rsidR="00926CA1" w:rsidRDefault="00926CA1" w:rsidP="00926CA1">
      <w:r>
        <w:t xml:space="preserve">The </w:t>
      </w:r>
      <w:r w:rsidR="00E4305F">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338A617A"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627CEA95" w:rsidR="00B31E00" w:rsidRDefault="00B31E00" w:rsidP="00B31E00">
      <w:pPr>
        <w:rPr>
          <w:lang w:eastAsia="en-GB"/>
        </w:rPr>
      </w:pPr>
      <w:r>
        <w:rPr>
          <w:lang w:eastAsia="en-GB"/>
        </w:rPr>
        <w:t xml:space="preserve">The </w:t>
      </w:r>
      <w:r w:rsidR="00E4305F">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495FCB" w:rsidRPr="00DB579D">
        <w:rPr>
          <w:rStyle w:val="Hyperlink"/>
          <w:bCs/>
          <w:iCs/>
          <w:color w:val="auto"/>
          <w:u w:val="none"/>
          <w:lang w:eastAsia="en-GB"/>
        </w:rPr>
        <w:t>,</w:t>
      </w:r>
      <w:r w:rsidRPr="00343193">
        <w:rPr>
          <w:lang w:eastAsia="en-GB"/>
        </w:rPr>
        <w:t xml:space="preserve"> </w:t>
      </w:r>
      <w:r>
        <w:rPr>
          <w:lang w:eastAsia="en-GB"/>
        </w:rPr>
        <w:t xml:space="preserve">which is </w:t>
      </w:r>
      <w:r w:rsidR="00495FCB">
        <w:rPr>
          <w:lang w:eastAsia="en-GB"/>
        </w:rPr>
        <w:t xml:space="preserve">the </w:t>
      </w:r>
      <w:r>
        <w:rPr>
          <w:lang w:eastAsia="en-GB"/>
        </w:rPr>
        <w:t>pay on which you pay your normal pension contributions.</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13E8429F"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r w:rsidR="00613BEB">
        <w:t xml:space="preserve">six </w:t>
      </w:r>
      <w:r>
        <w:t>years</w:t>
      </w:r>
      <w:r w:rsidR="00AF4C04">
        <w:t xml:space="preserve">, assuming </w:t>
      </w:r>
      <w:r>
        <w:t>that:</w:t>
      </w:r>
    </w:p>
    <w:p w14:paraId="2D2B2C2C" w14:textId="700C4513" w:rsidR="00F90715" w:rsidRPr="00342773" w:rsidRDefault="00F90715" w:rsidP="00F90715">
      <w:pPr>
        <w:pStyle w:val="ListParagraph"/>
      </w:pPr>
      <w:r>
        <w:t>the member join</w:t>
      </w:r>
      <w:r w:rsidR="003C7702">
        <w:t>ed</w:t>
      </w:r>
      <w:r>
        <w:t xml:space="preserve"> on 1 April 201</w:t>
      </w:r>
      <w:ins w:id="363" w:author="Steven Moseley" w:date="2022-04-05T10:14:00Z">
        <w:r w:rsidR="00DF5E2F">
          <w:t>6</w:t>
        </w:r>
      </w:ins>
      <w:del w:id="364" w:author="Steven Moseley" w:date="2022-04-05T10:14:00Z">
        <w:r w:rsidR="004E651D" w:rsidDel="00DF5E2F">
          <w:delText>5</w:delText>
        </w:r>
      </w:del>
    </w:p>
    <w:p w14:paraId="6C4A6CEC" w14:textId="4CD5888E" w:rsidR="00F90715" w:rsidRPr="00342773" w:rsidRDefault="00F90715" w:rsidP="00F90715">
      <w:pPr>
        <w:pStyle w:val="ListParagraph"/>
      </w:pPr>
      <w:r>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w:t>
      </w:r>
      <w:ins w:id="365" w:author="Steven Moseley" w:date="2022-04-05T10:14:00Z">
        <w:r w:rsidR="00DF5E2F">
          <w:t>6</w:t>
        </w:r>
      </w:ins>
      <w:del w:id="366" w:author="Steven Moseley" w:date="2022-04-05T10:14:00Z">
        <w:r w:rsidR="004E651D" w:rsidDel="00DF5E2F">
          <w:delText>5</w:delText>
        </w:r>
      </w:del>
      <w:r w:rsidR="003C7702">
        <w:t>/1</w:t>
      </w:r>
      <w:ins w:id="367" w:author="Steven Moseley" w:date="2022-04-05T10:14:00Z">
        <w:r w:rsidR="00DF5E2F">
          <w:t>7</w:t>
        </w:r>
      </w:ins>
      <w:del w:id="368" w:author="Steven Moseley" w:date="2022-04-05T10:14:00Z">
        <w:r w:rsidR="004E651D" w:rsidDel="00DF5E2F">
          <w:delText>6</w:delText>
        </w:r>
      </w:del>
    </w:p>
    <w:p w14:paraId="7E418ADF" w14:textId="48BC8C84"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1</w:t>
      </w:r>
      <w:r w:rsidR="008215BE">
        <w:t xml:space="preserve"> per cent</w:t>
      </w:r>
      <w:r>
        <w:t xml:space="preserve"> each year</w:t>
      </w:r>
    </w:p>
    <w:p w14:paraId="33799801" w14:textId="365FC601" w:rsidR="00F90715" w:rsidRPr="00342773" w:rsidRDefault="000A4BF0" w:rsidP="00F90715">
      <w:pPr>
        <w:pStyle w:val="ListParagraph"/>
      </w:pPr>
      <w:ins w:id="369" w:author="Steven Moseley" w:date="2022-05-24T16:12:00Z">
        <w:r>
          <w:t>t</w:t>
        </w:r>
      </w:ins>
      <w:del w:id="370" w:author="Steven Moseley" w:date="2022-05-24T16:11:00Z">
        <w:r w:rsidR="00F90715" w:rsidDel="000A4BF0">
          <w:delText>T</w:delText>
        </w:r>
      </w:del>
      <w:proofErr w:type="gramStart"/>
      <w:r w:rsidR="00F90715">
        <w:t>he</w:t>
      </w:r>
      <w:proofErr w:type="gramEnd"/>
      <w:r w:rsidR="00F90715">
        <w:t xml:space="preserve"> cost of living (revaluation adjustment) for the end of the Scheme years ending 31 March </w:t>
      </w:r>
      <w:del w:id="371" w:author="Steven Moseley" w:date="2022-04-05T10:14:00Z">
        <w:r w:rsidR="00F90715" w:rsidDel="00645705">
          <w:delText>201</w:delText>
        </w:r>
        <w:r w:rsidR="004E651D" w:rsidDel="00645705">
          <w:delText>6</w:delText>
        </w:r>
        <w:r w:rsidR="00F90715" w:rsidDel="00645705">
          <w:delText xml:space="preserve">, </w:delText>
        </w:r>
      </w:del>
      <w:r w:rsidR="00F90715">
        <w:t>201</w:t>
      </w:r>
      <w:r w:rsidR="004E651D">
        <w:t>7</w:t>
      </w:r>
      <w:r w:rsidR="00F90715">
        <w:t>, 201</w:t>
      </w:r>
      <w:r w:rsidR="004E651D">
        <w:t>8</w:t>
      </w:r>
      <w:r w:rsidR="00F90715">
        <w:t>, 201</w:t>
      </w:r>
      <w:r w:rsidR="004E651D">
        <w:t>9</w:t>
      </w:r>
      <w:r w:rsidR="00AF4C04">
        <w:t xml:space="preserve">, </w:t>
      </w:r>
      <w:r w:rsidR="00F90715">
        <w:t>20</w:t>
      </w:r>
      <w:r w:rsidR="004E651D">
        <w:t>20</w:t>
      </w:r>
      <w:ins w:id="372" w:author="Steven Moseley" w:date="2022-04-05T10:14:00Z">
        <w:r w:rsidR="00645705">
          <w:t>, 2021</w:t>
        </w:r>
      </w:ins>
      <w:r w:rsidR="00AF4C04">
        <w:t xml:space="preserve"> and 202</w:t>
      </w:r>
      <w:ins w:id="373" w:author="Steven Moseley" w:date="2022-04-05T10:14:00Z">
        <w:r w:rsidR="00645705">
          <w:t>2</w:t>
        </w:r>
      </w:ins>
      <w:del w:id="374" w:author="Steven Moseley" w:date="2022-04-05T10:14:00Z">
        <w:r w:rsidR="00AF4C04" w:rsidDel="00645705">
          <w:delText>1</w:delText>
        </w:r>
      </w:del>
      <w:r w:rsidR="00F90715">
        <w:t xml:space="preserve"> is </w:t>
      </w:r>
      <w:del w:id="375" w:author="Steven Moseley" w:date="2022-04-05T10:15:00Z">
        <w:r w:rsidR="00F90715" w:rsidDel="00645705">
          <w:delText>-0.1</w:delText>
        </w:r>
        <w:r w:rsidR="008215BE" w:rsidDel="00645705">
          <w:delText xml:space="preserve"> per cent</w:delText>
        </w:r>
        <w:r w:rsidR="00F90715" w:rsidDel="00645705">
          <w:delText xml:space="preserve">, </w:delText>
        </w:r>
      </w:del>
      <w:r w:rsidR="00F90715">
        <w:t>1</w:t>
      </w:r>
      <w:r w:rsidR="008215BE">
        <w:t xml:space="preserve"> per cent</w:t>
      </w:r>
      <w:r w:rsidR="00F90715">
        <w:t xml:space="preserve">, </w:t>
      </w:r>
      <w:r w:rsidR="008215BE">
        <w:t>3 per cent</w:t>
      </w:r>
      <w:r w:rsidR="00F90715">
        <w:t>, 2.4</w:t>
      </w:r>
      <w:r w:rsidR="008215BE">
        <w:t xml:space="preserve"> per cent</w:t>
      </w:r>
      <w:r w:rsidR="00AF4C04">
        <w:t xml:space="preserve">, </w:t>
      </w:r>
      <w:r w:rsidR="00F90715">
        <w:t>1.7</w:t>
      </w:r>
      <w:r w:rsidR="008215BE">
        <w:t xml:space="preserve"> per cent</w:t>
      </w:r>
      <w:ins w:id="376" w:author="Steven Moseley" w:date="2022-04-05T10:15:00Z">
        <w:r w:rsidR="00645705">
          <w:t xml:space="preserve">, </w:t>
        </w:r>
      </w:ins>
      <w:del w:id="377" w:author="Steven Moseley" w:date="2022-04-05T10:15:00Z">
        <w:r w:rsidR="00F90715" w:rsidDel="00645705">
          <w:delText xml:space="preserve"> </w:delText>
        </w:r>
        <w:r w:rsidR="00AF4C04" w:rsidDel="00645705">
          <w:delText xml:space="preserve">and </w:delText>
        </w:r>
      </w:del>
      <w:r w:rsidR="00AF4C04">
        <w:t>0.</w:t>
      </w:r>
      <w:r w:rsidR="008215BE">
        <w:t>5 per cent</w:t>
      </w:r>
      <w:r w:rsidR="00AF4C04">
        <w:t xml:space="preserve"> </w:t>
      </w:r>
      <w:ins w:id="378" w:author="Steven Moseley" w:date="2022-04-05T10:15:00Z">
        <w:r w:rsidR="00645705">
          <w:t xml:space="preserve">and 3.1 per cent </w:t>
        </w:r>
      </w:ins>
      <w:r w:rsidR="00F90715">
        <w:t>respectively</w:t>
      </w:r>
      <w:r w:rsidR="00567B92">
        <w:t>.</w:t>
      </w:r>
      <w:del w:id="379" w:author="Steven Moseley" w:date="2022-05-24T15:19:00Z">
        <w:r w:rsidR="00F90715" w:rsidDel="005A2E36">
          <w:delText xml:space="preserve"> </w:delText>
        </w:r>
      </w:del>
    </w:p>
    <w:p w14:paraId="530AA98B" w14:textId="74EF5A8F" w:rsidR="00FB73AC" w:rsidRPr="008561C0" w:rsidRDefault="00FB73AC" w:rsidP="00AE0076">
      <w:pPr>
        <w:pStyle w:val="Caption"/>
        <w:rPr>
          <w:ins w:id="380" w:author="Steven Moseley" w:date="2022-04-05T10:15:00Z"/>
        </w:rPr>
      </w:pPr>
      <w:ins w:id="381" w:author="Steven Moseley" w:date="2022-04-05T10:15:00Z">
        <w:r w:rsidRPr="00F70942">
          <w:t xml:space="preserve">Table </w:t>
        </w:r>
        <w:r>
          <w:rPr>
            <w:noProof/>
          </w:rPr>
          <w:fldChar w:fldCharType="begin"/>
        </w:r>
        <w:r>
          <w:rPr>
            <w:noProof/>
          </w:rPr>
          <w:instrText xml:space="preserve"> SEQ Table \* ARABIC </w:instrText>
        </w:r>
        <w:r>
          <w:rPr>
            <w:noProof/>
          </w:rPr>
          <w:fldChar w:fldCharType="separate"/>
        </w:r>
      </w:ins>
      <w:ins w:id="382" w:author="Steven Moseley" w:date="2022-05-24T16:21:00Z">
        <w:r w:rsidR="002B60BA">
          <w:rPr>
            <w:noProof/>
          </w:rPr>
          <w:t>2</w:t>
        </w:r>
      </w:ins>
      <w:ins w:id="383" w:author="Steven Moseley" w:date="2022-04-05T10:15:00Z">
        <w:r>
          <w:rPr>
            <w:noProof/>
          </w:rPr>
          <w:fldChar w:fldCharType="end"/>
        </w:r>
        <w:r w:rsidRPr="00F70942">
          <w:t>: Example of pension build-up</w:t>
        </w:r>
      </w:ins>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B73AC" w:rsidRPr="0084091E" w14:paraId="185A1265" w14:textId="77777777" w:rsidTr="00634B76">
        <w:trPr>
          <w:cantSplit/>
          <w:trHeight w:val="1088"/>
          <w:tblHeader/>
          <w:ins w:id="384" w:author="Steven Moseley" w:date="2022-04-05T10:15:00Z"/>
        </w:trPr>
        <w:tc>
          <w:tcPr>
            <w:tcW w:w="1242" w:type="dxa"/>
            <w:shd w:val="clear" w:color="auto" w:fill="002060"/>
            <w:vAlign w:val="center"/>
          </w:tcPr>
          <w:p w14:paraId="5B172DB5" w14:textId="77777777" w:rsidR="00FB73AC" w:rsidRPr="00863546" w:rsidRDefault="00FB73AC" w:rsidP="00634B76">
            <w:pPr>
              <w:spacing w:after="0" w:line="240" w:lineRule="auto"/>
              <w:jc w:val="center"/>
              <w:rPr>
                <w:ins w:id="385" w:author="Steven Moseley" w:date="2022-04-05T10:15:00Z"/>
                <w:b/>
                <w:color w:val="FFFFFF"/>
              </w:rPr>
            </w:pPr>
            <w:ins w:id="386" w:author="Steven Moseley" w:date="2022-04-05T10:15:00Z">
              <w:r w:rsidRPr="00863546">
                <w:rPr>
                  <w:b/>
                  <w:color w:val="FFFFFF"/>
                </w:rPr>
                <w:lastRenderedPageBreak/>
                <w:t>Scheme Year</w:t>
              </w:r>
            </w:ins>
          </w:p>
        </w:tc>
        <w:tc>
          <w:tcPr>
            <w:tcW w:w="1418" w:type="dxa"/>
            <w:shd w:val="clear" w:color="auto" w:fill="002060"/>
            <w:vAlign w:val="center"/>
          </w:tcPr>
          <w:p w14:paraId="23416E65" w14:textId="77777777" w:rsidR="00FB73AC" w:rsidRPr="00863546" w:rsidRDefault="00FB73AC" w:rsidP="00634B76">
            <w:pPr>
              <w:spacing w:after="0" w:line="240" w:lineRule="auto"/>
              <w:jc w:val="center"/>
              <w:rPr>
                <w:ins w:id="387" w:author="Steven Moseley" w:date="2022-04-05T10:15:00Z"/>
                <w:b/>
                <w:color w:val="FFFFFF"/>
              </w:rPr>
            </w:pPr>
            <w:ins w:id="388" w:author="Steven Moseley" w:date="2022-04-05T10:15:00Z">
              <w:r w:rsidRPr="00863546">
                <w:rPr>
                  <w:b/>
                  <w:color w:val="FFFFFF"/>
                </w:rPr>
                <w:t>Opening Balance</w:t>
              </w:r>
            </w:ins>
          </w:p>
        </w:tc>
        <w:tc>
          <w:tcPr>
            <w:tcW w:w="2126" w:type="dxa"/>
            <w:shd w:val="clear" w:color="auto" w:fill="002060"/>
            <w:vAlign w:val="center"/>
          </w:tcPr>
          <w:p w14:paraId="2034D2EA" w14:textId="77777777" w:rsidR="00FB73AC" w:rsidRPr="00863546" w:rsidRDefault="00FB73AC" w:rsidP="00634B76">
            <w:pPr>
              <w:spacing w:after="120" w:line="240" w:lineRule="auto"/>
              <w:jc w:val="center"/>
              <w:rPr>
                <w:ins w:id="389" w:author="Steven Moseley" w:date="2022-04-05T10:15:00Z"/>
                <w:b/>
                <w:color w:val="FFFFFF"/>
              </w:rPr>
            </w:pPr>
            <w:ins w:id="390" w:author="Steven Moseley" w:date="2022-04-05T10:15:00Z">
              <w:r w:rsidRPr="00863546">
                <w:rPr>
                  <w:b/>
                  <w:color w:val="FFFFFF"/>
                </w:rPr>
                <w:t>Pension Build up in Scheme Year</w:t>
              </w:r>
            </w:ins>
          </w:p>
          <w:p w14:paraId="258C13A8" w14:textId="77777777" w:rsidR="00FB73AC" w:rsidRPr="00863546" w:rsidRDefault="00FB73AC" w:rsidP="00634B76">
            <w:pPr>
              <w:spacing w:after="0" w:line="240" w:lineRule="auto"/>
              <w:jc w:val="center"/>
              <w:rPr>
                <w:ins w:id="391" w:author="Steven Moseley" w:date="2022-04-05T10:15:00Z"/>
                <w:b/>
                <w:color w:val="FFFFFF"/>
              </w:rPr>
            </w:pPr>
            <w:ins w:id="392" w:author="Steven Moseley" w:date="2022-04-05T10:15:00Z">
              <w:r w:rsidRPr="00863546">
                <w:rPr>
                  <w:b/>
                  <w:color w:val="FFFFFF"/>
                </w:rPr>
                <w:t>Pay / Build up rate = Pension</w:t>
              </w:r>
            </w:ins>
          </w:p>
        </w:tc>
        <w:tc>
          <w:tcPr>
            <w:tcW w:w="1418" w:type="dxa"/>
            <w:shd w:val="clear" w:color="auto" w:fill="002060"/>
            <w:vAlign w:val="center"/>
          </w:tcPr>
          <w:p w14:paraId="09DAD3CD" w14:textId="77777777" w:rsidR="00FB73AC" w:rsidRPr="00863546" w:rsidRDefault="00FB73AC" w:rsidP="00634B76">
            <w:pPr>
              <w:spacing w:after="0" w:line="240" w:lineRule="auto"/>
              <w:jc w:val="center"/>
              <w:rPr>
                <w:ins w:id="393" w:author="Steven Moseley" w:date="2022-04-05T10:15:00Z"/>
                <w:b/>
                <w:color w:val="FFFFFF"/>
              </w:rPr>
            </w:pPr>
            <w:ins w:id="394" w:author="Steven Moseley" w:date="2022-04-05T10:15:00Z">
              <w:r w:rsidRPr="00863546">
                <w:rPr>
                  <w:b/>
                  <w:color w:val="FFFFFF"/>
                </w:rPr>
                <w:t>Total Account 31 March</w:t>
              </w:r>
            </w:ins>
          </w:p>
        </w:tc>
        <w:tc>
          <w:tcPr>
            <w:tcW w:w="1824" w:type="dxa"/>
            <w:shd w:val="clear" w:color="auto" w:fill="002060"/>
            <w:vAlign w:val="center"/>
          </w:tcPr>
          <w:p w14:paraId="2AFC02B1" w14:textId="77777777" w:rsidR="00FB73AC" w:rsidRPr="00863546" w:rsidRDefault="00FB73AC" w:rsidP="00634B76">
            <w:pPr>
              <w:spacing w:after="0" w:line="240" w:lineRule="auto"/>
              <w:jc w:val="center"/>
              <w:rPr>
                <w:ins w:id="395" w:author="Steven Moseley" w:date="2022-04-05T10:15:00Z"/>
                <w:b/>
                <w:color w:val="FFFFFF"/>
              </w:rPr>
            </w:pPr>
            <w:ins w:id="396" w:author="Steven Moseley" w:date="2022-04-05T10:15:00Z">
              <w:r w:rsidRPr="00863546">
                <w:rPr>
                  <w:b/>
                  <w:color w:val="FFFFFF"/>
                </w:rPr>
                <w:t>Cost of Living Revaluation Adjustment</w:t>
              </w:r>
            </w:ins>
          </w:p>
        </w:tc>
        <w:tc>
          <w:tcPr>
            <w:tcW w:w="1719" w:type="dxa"/>
            <w:shd w:val="clear" w:color="auto" w:fill="002060"/>
            <w:vAlign w:val="center"/>
          </w:tcPr>
          <w:p w14:paraId="21000204" w14:textId="77777777" w:rsidR="00FB73AC" w:rsidRPr="00863546" w:rsidRDefault="00FB73AC" w:rsidP="00634B76">
            <w:pPr>
              <w:spacing w:after="0" w:line="240" w:lineRule="auto"/>
              <w:jc w:val="center"/>
              <w:rPr>
                <w:ins w:id="397" w:author="Steven Moseley" w:date="2022-04-05T10:15:00Z"/>
                <w:b/>
                <w:color w:val="FFFFFF"/>
              </w:rPr>
            </w:pPr>
            <w:ins w:id="398" w:author="Steven Moseley" w:date="2022-04-05T10:15:00Z">
              <w:r w:rsidRPr="00863546">
                <w:rPr>
                  <w:b/>
                  <w:color w:val="FFFFFF"/>
                </w:rPr>
                <w:t>Updated Total Account</w:t>
              </w:r>
            </w:ins>
          </w:p>
        </w:tc>
      </w:tr>
      <w:tr w:rsidR="00FB73AC" w:rsidRPr="0084091E" w14:paraId="4DD52669" w14:textId="77777777" w:rsidTr="00634B76">
        <w:trPr>
          <w:trHeight w:val="565"/>
          <w:ins w:id="399" w:author="Steven Moseley" w:date="2022-04-05T10:15:00Z"/>
        </w:trPr>
        <w:tc>
          <w:tcPr>
            <w:tcW w:w="1242" w:type="dxa"/>
            <w:shd w:val="clear" w:color="auto" w:fill="auto"/>
          </w:tcPr>
          <w:p w14:paraId="52807658" w14:textId="77777777" w:rsidR="00FB73AC" w:rsidRDefault="00FB73AC" w:rsidP="00634B76">
            <w:pPr>
              <w:spacing w:after="0" w:line="240" w:lineRule="auto"/>
              <w:rPr>
                <w:ins w:id="400" w:author="Steven Moseley" w:date="2022-04-05T10:15:00Z"/>
              </w:rPr>
            </w:pPr>
            <w:ins w:id="401" w:author="Steven Moseley" w:date="2022-04-05T10:15:00Z">
              <w:r w:rsidRPr="0084091E">
                <w:t>1</w:t>
              </w:r>
            </w:ins>
          </w:p>
          <w:p w14:paraId="2548FD04" w14:textId="77777777" w:rsidR="00FB73AC" w:rsidRPr="00EC3917" w:rsidRDefault="00FB73AC" w:rsidP="00634B76">
            <w:pPr>
              <w:spacing w:after="0" w:line="240" w:lineRule="auto"/>
              <w:rPr>
                <w:ins w:id="402" w:author="Steven Moseley" w:date="2022-04-05T10:15:00Z"/>
              </w:rPr>
            </w:pPr>
            <w:ins w:id="403" w:author="Steven Moseley" w:date="2022-04-05T10:15:00Z">
              <w:r w:rsidRPr="00EC3917">
                <w:t>201</w:t>
              </w:r>
              <w:r>
                <w:t>6/17</w:t>
              </w:r>
            </w:ins>
          </w:p>
        </w:tc>
        <w:tc>
          <w:tcPr>
            <w:tcW w:w="1418" w:type="dxa"/>
            <w:shd w:val="clear" w:color="auto" w:fill="auto"/>
            <w:vAlign w:val="center"/>
          </w:tcPr>
          <w:p w14:paraId="7C1F3D45" w14:textId="77777777" w:rsidR="00FB73AC" w:rsidRPr="0084091E" w:rsidRDefault="00FB73AC" w:rsidP="00634B76">
            <w:pPr>
              <w:spacing w:after="0" w:line="240" w:lineRule="auto"/>
              <w:rPr>
                <w:ins w:id="404" w:author="Steven Moseley" w:date="2022-04-05T10:15:00Z"/>
              </w:rPr>
            </w:pPr>
            <w:ins w:id="405" w:author="Steven Moseley" w:date="2022-04-05T10:15:00Z">
              <w:r w:rsidRPr="0084091E">
                <w:t>£0.00</w:t>
              </w:r>
            </w:ins>
          </w:p>
        </w:tc>
        <w:tc>
          <w:tcPr>
            <w:tcW w:w="2126" w:type="dxa"/>
            <w:shd w:val="clear" w:color="auto" w:fill="auto"/>
            <w:vAlign w:val="center"/>
          </w:tcPr>
          <w:p w14:paraId="557E7075" w14:textId="77777777" w:rsidR="00FB73AC" w:rsidRDefault="00FB73AC" w:rsidP="00634B76">
            <w:pPr>
              <w:spacing w:after="0" w:line="240" w:lineRule="auto"/>
              <w:rPr>
                <w:ins w:id="406" w:author="Steven Moseley" w:date="2022-04-05T10:15:00Z"/>
              </w:rPr>
            </w:pPr>
            <w:ins w:id="407" w:author="Steven Moseley" w:date="2022-04-05T10:15:00Z">
              <w:r w:rsidRPr="0084091E">
                <w:t>£24,500</w:t>
              </w:r>
              <w:r>
                <w:t xml:space="preserve"> ÷ </w:t>
              </w:r>
              <w:r w:rsidRPr="0084091E">
                <w:t>49</w:t>
              </w:r>
            </w:ins>
          </w:p>
          <w:p w14:paraId="6EAD2406" w14:textId="77777777" w:rsidR="00FB73AC" w:rsidRPr="0084091E" w:rsidRDefault="00FB73AC" w:rsidP="00634B76">
            <w:pPr>
              <w:spacing w:after="0" w:line="240" w:lineRule="auto"/>
              <w:rPr>
                <w:ins w:id="408" w:author="Steven Moseley" w:date="2022-04-05T10:15:00Z"/>
              </w:rPr>
            </w:pPr>
            <w:ins w:id="409" w:author="Steven Moseley" w:date="2022-04-05T10:15:00Z">
              <w:r w:rsidRPr="0084091E">
                <w:t>=</w:t>
              </w:r>
              <w:r>
                <w:t xml:space="preserve"> </w:t>
              </w:r>
              <w:r w:rsidRPr="0084091E">
                <w:t>£500</w:t>
              </w:r>
            </w:ins>
          </w:p>
        </w:tc>
        <w:tc>
          <w:tcPr>
            <w:tcW w:w="1418" w:type="dxa"/>
            <w:shd w:val="clear" w:color="auto" w:fill="auto"/>
            <w:vAlign w:val="center"/>
          </w:tcPr>
          <w:p w14:paraId="034BED20" w14:textId="77777777" w:rsidR="00FB73AC" w:rsidRPr="0084091E" w:rsidRDefault="00FB73AC" w:rsidP="00634B76">
            <w:pPr>
              <w:spacing w:after="0" w:line="240" w:lineRule="auto"/>
              <w:rPr>
                <w:ins w:id="410" w:author="Steven Moseley" w:date="2022-04-05T10:15:00Z"/>
              </w:rPr>
            </w:pPr>
            <w:ins w:id="411" w:author="Steven Moseley" w:date="2022-04-05T10:15:00Z">
              <w:r w:rsidRPr="0084091E">
                <w:t>£500</w:t>
              </w:r>
            </w:ins>
          </w:p>
        </w:tc>
        <w:tc>
          <w:tcPr>
            <w:tcW w:w="1824" w:type="dxa"/>
            <w:shd w:val="clear" w:color="auto" w:fill="auto"/>
            <w:vAlign w:val="center"/>
          </w:tcPr>
          <w:p w14:paraId="12D48A51" w14:textId="77777777" w:rsidR="00FB73AC" w:rsidRPr="0084091E" w:rsidRDefault="00FB73AC" w:rsidP="00634B76">
            <w:pPr>
              <w:spacing w:after="0" w:line="240" w:lineRule="auto"/>
              <w:rPr>
                <w:ins w:id="412" w:author="Steven Moseley" w:date="2022-04-05T10:15:00Z"/>
              </w:rPr>
            </w:pPr>
            <w:ins w:id="413" w:author="Steven Moseley" w:date="2022-04-05T10:15:00Z">
              <w:r>
                <w:t>1%</w:t>
              </w:r>
              <w:r w:rsidRPr="0084091E">
                <w:t xml:space="preserve"> = </w:t>
              </w:r>
              <w:r>
                <w:t>£5</w:t>
              </w:r>
            </w:ins>
          </w:p>
        </w:tc>
        <w:tc>
          <w:tcPr>
            <w:tcW w:w="1719" w:type="dxa"/>
            <w:shd w:val="clear" w:color="auto" w:fill="auto"/>
          </w:tcPr>
          <w:p w14:paraId="7ECB06E9" w14:textId="77777777" w:rsidR="00FB73AC" w:rsidRPr="0084091E" w:rsidRDefault="00FB73AC" w:rsidP="00634B76">
            <w:pPr>
              <w:spacing w:after="0" w:line="240" w:lineRule="auto"/>
              <w:rPr>
                <w:ins w:id="414" w:author="Steven Moseley" w:date="2022-04-05T10:15:00Z"/>
              </w:rPr>
            </w:pPr>
            <w:ins w:id="415" w:author="Steven Moseley" w:date="2022-04-05T10:15:00Z">
              <w:r w:rsidRPr="0084091E">
                <w:t xml:space="preserve">£500 + </w:t>
              </w:r>
              <w:r>
                <w:t>£5</w:t>
              </w:r>
              <w:r w:rsidRPr="0084091E">
                <w:t xml:space="preserve"> = </w:t>
              </w:r>
              <w:r w:rsidRPr="0084091E">
                <w:rPr>
                  <w:b/>
                </w:rPr>
                <w:t>£</w:t>
              </w:r>
              <w:r>
                <w:rPr>
                  <w:b/>
                </w:rPr>
                <w:t>505</w:t>
              </w:r>
            </w:ins>
          </w:p>
        </w:tc>
      </w:tr>
      <w:tr w:rsidR="00FB73AC" w:rsidRPr="0084091E" w14:paraId="2D673C53" w14:textId="77777777" w:rsidTr="00634B76">
        <w:trPr>
          <w:ins w:id="416" w:author="Steven Moseley" w:date="2022-04-05T10:15:00Z"/>
        </w:trPr>
        <w:tc>
          <w:tcPr>
            <w:tcW w:w="1242" w:type="dxa"/>
            <w:shd w:val="clear" w:color="auto" w:fill="auto"/>
          </w:tcPr>
          <w:p w14:paraId="052F571A" w14:textId="77777777" w:rsidR="00FB73AC" w:rsidRDefault="00FB73AC" w:rsidP="00634B76">
            <w:pPr>
              <w:spacing w:after="0" w:line="240" w:lineRule="auto"/>
              <w:rPr>
                <w:ins w:id="417" w:author="Steven Moseley" w:date="2022-04-05T10:15:00Z"/>
              </w:rPr>
            </w:pPr>
            <w:ins w:id="418" w:author="Steven Moseley" w:date="2022-04-05T10:15:00Z">
              <w:r w:rsidRPr="0084091E">
                <w:t>2</w:t>
              </w:r>
            </w:ins>
          </w:p>
          <w:p w14:paraId="042D2277" w14:textId="77777777" w:rsidR="00FB73AC" w:rsidRPr="00EC3917" w:rsidRDefault="00FB73AC" w:rsidP="00634B76">
            <w:pPr>
              <w:spacing w:after="0" w:line="240" w:lineRule="auto"/>
              <w:rPr>
                <w:ins w:id="419" w:author="Steven Moseley" w:date="2022-04-05T10:15:00Z"/>
              </w:rPr>
            </w:pPr>
            <w:ins w:id="420" w:author="Steven Moseley" w:date="2022-04-05T10:15:00Z">
              <w:r w:rsidRPr="00EC3917">
                <w:t>201</w:t>
              </w:r>
              <w:r>
                <w:t>7/18</w:t>
              </w:r>
            </w:ins>
          </w:p>
        </w:tc>
        <w:tc>
          <w:tcPr>
            <w:tcW w:w="1418" w:type="dxa"/>
            <w:shd w:val="clear" w:color="auto" w:fill="auto"/>
            <w:vAlign w:val="center"/>
          </w:tcPr>
          <w:p w14:paraId="528FF48A" w14:textId="77777777" w:rsidR="00FB73AC" w:rsidRPr="0084091E" w:rsidRDefault="00FB73AC" w:rsidP="00634B76">
            <w:pPr>
              <w:spacing w:after="0" w:line="240" w:lineRule="auto"/>
              <w:rPr>
                <w:ins w:id="421" w:author="Steven Moseley" w:date="2022-04-05T10:15:00Z"/>
              </w:rPr>
            </w:pPr>
            <w:ins w:id="422" w:author="Steven Moseley" w:date="2022-04-05T10:15:00Z">
              <w:r w:rsidRPr="0084091E">
                <w:t>£</w:t>
              </w:r>
              <w:r>
                <w:t>505</w:t>
              </w:r>
            </w:ins>
          </w:p>
        </w:tc>
        <w:tc>
          <w:tcPr>
            <w:tcW w:w="2126" w:type="dxa"/>
            <w:shd w:val="clear" w:color="auto" w:fill="auto"/>
            <w:vAlign w:val="center"/>
          </w:tcPr>
          <w:p w14:paraId="77A52CA5" w14:textId="77777777" w:rsidR="00FB73AC" w:rsidRDefault="00FB73AC" w:rsidP="00634B76">
            <w:pPr>
              <w:spacing w:after="0" w:line="240" w:lineRule="auto"/>
              <w:rPr>
                <w:ins w:id="423" w:author="Steven Moseley" w:date="2022-04-05T10:15:00Z"/>
              </w:rPr>
            </w:pPr>
            <w:ins w:id="424" w:author="Steven Moseley" w:date="2022-04-05T10:15:00Z">
              <w:r w:rsidRPr="0084091E">
                <w:t>£24,745</w:t>
              </w:r>
              <w:r>
                <w:t xml:space="preserve"> ÷</w:t>
              </w:r>
              <w:r w:rsidRPr="0084091E">
                <w:t xml:space="preserve"> 49</w:t>
              </w:r>
            </w:ins>
          </w:p>
          <w:p w14:paraId="16AE9FF8" w14:textId="77777777" w:rsidR="00FB73AC" w:rsidRPr="0084091E" w:rsidRDefault="00FB73AC" w:rsidP="00634B76">
            <w:pPr>
              <w:spacing w:after="0" w:line="240" w:lineRule="auto"/>
              <w:rPr>
                <w:ins w:id="425" w:author="Steven Moseley" w:date="2022-04-05T10:15:00Z"/>
              </w:rPr>
            </w:pPr>
            <w:ins w:id="426" w:author="Steven Moseley" w:date="2022-04-05T10:15:00Z">
              <w:r w:rsidRPr="0084091E">
                <w:t>=</w:t>
              </w:r>
              <w:r>
                <w:t xml:space="preserve"> </w:t>
              </w:r>
              <w:r w:rsidRPr="0084091E">
                <w:t>£505</w:t>
              </w:r>
            </w:ins>
          </w:p>
        </w:tc>
        <w:tc>
          <w:tcPr>
            <w:tcW w:w="1418" w:type="dxa"/>
            <w:shd w:val="clear" w:color="auto" w:fill="auto"/>
            <w:vAlign w:val="center"/>
          </w:tcPr>
          <w:p w14:paraId="443BA178" w14:textId="77777777" w:rsidR="00FB73AC" w:rsidRPr="0084091E" w:rsidRDefault="00FB73AC" w:rsidP="00634B76">
            <w:pPr>
              <w:spacing w:after="0" w:line="240" w:lineRule="auto"/>
              <w:rPr>
                <w:ins w:id="427" w:author="Steven Moseley" w:date="2022-04-05T10:15:00Z"/>
              </w:rPr>
            </w:pPr>
            <w:ins w:id="428" w:author="Steven Moseley" w:date="2022-04-05T10:15:00Z">
              <w:r w:rsidRPr="0084091E">
                <w:t>£</w:t>
              </w:r>
              <w:r>
                <w:t>1,010</w:t>
              </w:r>
            </w:ins>
          </w:p>
        </w:tc>
        <w:tc>
          <w:tcPr>
            <w:tcW w:w="1824" w:type="dxa"/>
            <w:shd w:val="clear" w:color="auto" w:fill="auto"/>
            <w:vAlign w:val="center"/>
          </w:tcPr>
          <w:p w14:paraId="3EAE5129" w14:textId="77777777" w:rsidR="00FB73AC" w:rsidRPr="0084091E" w:rsidRDefault="00FB73AC" w:rsidP="00634B76">
            <w:pPr>
              <w:spacing w:after="0" w:line="240" w:lineRule="auto"/>
              <w:rPr>
                <w:ins w:id="429" w:author="Steven Moseley" w:date="2022-04-05T10:15:00Z"/>
              </w:rPr>
            </w:pPr>
            <w:ins w:id="430" w:author="Steven Moseley" w:date="2022-04-05T10:15:00Z">
              <w:r>
                <w:t>3% = £30.30</w:t>
              </w:r>
            </w:ins>
          </w:p>
        </w:tc>
        <w:tc>
          <w:tcPr>
            <w:tcW w:w="1719" w:type="dxa"/>
            <w:shd w:val="clear" w:color="auto" w:fill="auto"/>
          </w:tcPr>
          <w:p w14:paraId="406C6032" w14:textId="77777777" w:rsidR="00FB73AC" w:rsidRDefault="00FB73AC" w:rsidP="00634B76">
            <w:pPr>
              <w:spacing w:after="0" w:line="240" w:lineRule="auto"/>
              <w:rPr>
                <w:ins w:id="431" w:author="Steven Moseley" w:date="2022-04-05T10:15:00Z"/>
              </w:rPr>
            </w:pPr>
            <w:ins w:id="432" w:author="Steven Moseley" w:date="2022-04-05T10:15:00Z">
              <w:r w:rsidRPr="0084091E">
                <w:t>£</w:t>
              </w:r>
              <w:r>
                <w:t>1,010 +</w:t>
              </w:r>
            </w:ins>
          </w:p>
          <w:p w14:paraId="18B330E3" w14:textId="77777777" w:rsidR="00FB73AC" w:rsidRPr="0084091E" w:rsidRDefault="00FB73AC" w:rsidP="00634B76">
            <w:pPr>
              <w:spacing w:after="0" w:line="240" w:lineRule="auto"/>
              <w:rPr>
                <w:ins w:id="433" w:author="Steven Moseley" w:date="2022-04-05T10:15:00Z"/>
              </w:rPr>
            </w:pPr>
            <w:ins w:id="434" w:author="Steven Moseley" w:date="2022-04-05T10:15:00Z">
              <w:r>
                <w:t>£30.30</w:t>
              </w:r>
              <w:r w:rsidRPr="0084091E">
                <w:t xml:space="preserve"> = </w:t>
              </w:r>
              <w:r w:rsidRPr="0084091E">
                <w:rPr>
                  <w:b/>
                </w:rPr>
                <w:t>£</w:t>
              </w:r>
              <w:r>
                <w:rPr>
                  <w:b/>
                </w:rPr>
                <w:t>1,040.30</w:t>
              </w:r>
            </w:ins>
          </w:p>
        </w:tc>
      </w:tr>
      <w:tr w:rsidR="00FB73AC" w:rsidRPr="0084091E" w14:paraId="02ECFA49" w14:textId="77777777" w:rsidTr="00634B76">
        <w:trPr>
          <w:ins w:id="435" w:author="Steven Moseley" w:date="2022-04-05T10:15:00Z"/>
        </w:trPr>
        <w:tc>
          <w:tcPr>
            <w:tcW w:w="1242" w:type="dxa"/>
            <w:shd w:val="clear" w:color="auto" w:fill="auto"/>
          </w:tcPr>
          <w:p w14:paraId="6C81F70B" w14:textId="77777777" w:rsidR="00FB73AC" w:rsidRDefault="00FB73AC" w:rsidP="00634B76">
            <w:pPr>
              <w:spacing w:after="0" w:line="240" w:lineRule="auto"/>
              <w:rPr>
                <w:ins w:id="436" w:author="Steven Moseley" w:date="2022-04-05T10:15:00Z"/>
              </w:rPr>
            </w:pPr>
            <w:ins w:id="437" w:author="Steven Moseley" w:date="2022-04-05T10:15:00Z">
              <w:r w:rsidRPr="0084091E">
                <w:t>3</w:t>
              </w:r>
            </w:ins>
          </w:p>
          <w:p w14:paraId="50EF585B" w14:textId="77777777" w:rsidR="00FB73AC" w:rsidRPr="00EC3917" w:rsidRDefault="00FB73AC" w:rsidP="00634B76">
            <w:pPr>
              <w:spacing w:after="0" w:line="240" w:lineRule="auto"/>
              <w:rPr>
                <w:ins w:id="438" w:author="Steven Moseley" w:date="2022-04-05T10:15:00Z"/>
              </w:rPr>
            </w:pPr>
            <w:ins w:id="439" w:author="Steven Moseley" w:date="2022-04-05T10:15:00Z">
              <w:r w:rsidRPr="00EC3917">
                <w:t>201</w:t>
              </w:r>
              <w:r>
                <w:t>8/19</w:t>
              </w:r>
            </w:ins>
          </w:p>
        </w:tc>
        <w:tc>
          <w:tcPr>
            <w:tcW w:w="1418" w:type="dxa"/>
            <w:shd w:val="clear" w:color="auto" w:fill="auto"/>
            <w:vAlign w:val="center"/>
          </w:tcPr>
          <w:p w14:paraId="091D828A" w14:textId="77777777" w:rsidR="00FB73AC" w:rsidRPr="0084091E" w:rsidRDefault="00FB73AC" w:rsidP="00634B76">
            <w:pPr>
              <w:spacing w:after="0" w:line="240" w:lineRule="auto"/>
              <w:rPr>
                <w:ins w:id="440" w:author="Steven Moseley" w:date="2022-04-05T10:15:00Z"/>
              </w:rPr>
            </w:pPr>
            <w:ins w:id="441" w:author="Steven Moseley" w:date="2022-04-05T10:15:00Z">
              <w:r w:rsidRPr="0084091E">
                <w:t>£</w:t>
              </w:r>
              <w:r>
                <w:t>1,040.30</w:t>
              </w:r>
            </w:ins>
          </w:p>
        </w:tc>
        <w:tc>
          <w:tcPr>
            <w:tcW w:w="2126" w:type="dxa"/>
            <w:shd w:val="clear" w:color="auto" w:fill="auto"/>
            <w:vAlign w:val="center"/>
          </w:tcPr>
          <w:p w14:paraId="4C2595B0" w14:textId="77777777" w:rsidR="00FB73AC" w:rsidRDefault="00FB73AC" w:rsidP="00634B76">
            <w:pPr>
              <w:spacing w:after="0" w:line="240" w:lineRule="auto"/>
              <w:rPr>
                <w:ins w:id="442" w:author="Steven Moseley" w:date="2022-04-05T10:15:00Z"/>
              </w:rPr>
            </w:pPr>
            <w:ins w:id="443" w:author="Steven Moseley" w:date="2022-04-05T10:15:00Z">
              <w:r w:rsidRPr="0084091E">
                <w:t>£24,992.45</w:t>
              </w:r>
              <w:r>
                <w:t xml:space="preserve"> ÷</w:t>
              </w:r>
              <w:r w:rsidRPr="0084091E">
                <w:t xml:space="preserve"> 49</w:t>
              </w:r>
            </w:ins>
          </w:p>
          <w:p w14:paraId="58EC6B8F" w14:textId="77777777" w:rsidR="00FB73AC" w:rsidRPr="0084091E" w:rsidRDefault="00FB73AC" w:rsidP="00634B76">
            <w:pPr>
              <w:spacing w:after="0" w:line="240" w:lineRule="auto"/>
              <w:rPr>
                <w:ins w:id="444" w:author="Steven Moseley" w:date="2022-04-05T10:15:00Z"/>
              </w:rPr>
            </w:pPr>
            <w:ins w:id="445" w:author="Steven Moseley" w:date="2022-04-05T10:15:00Z">
              <w:r w:rsidRPr="0084091E">
                <w:t>= £510.05</w:t>
              </w:r>
            </w:ins>
          </w:p>
        </w:tc>
        <w:tc>
          <w:tcPr>
            <w:tcW w:w="1418" w:type="dxa"/>
            <w:shd w:val="clear" w:color="auto" w:fill="auto"/>
            <w:vAlign w:val="center"/>
          </w:tcPr>
          <w:p w14:paraId="00E73900" w14:textId="77777777" w:rsidR="00FB73AC" w:rsidRPr="0084091E" w:rsidRDefault="00FB73AC" w:rsidP="00634B76">
            <w:pPr>
              <w:spacing w:after="0" w:line="240" w:lineRule="auto"/>
              <w:rPr>
                <w:ins w:id="446" w:author="Steven Moseley" w:date="2022-04-05T10:15:00Z"/>
              </w:rPr>
            </w:pPr>
            <w:ins w:id="447" w:author="Steven Moseley" w:date="2022-04-05T10:15:00Z">
              <w:r w:rsidRPr="0084091E">
                <w:t>£</w:t>
              </w:r>
              <w:r>
                <w:t>1,550.35</w:t>
              </w:r>
            </w:ins>
          </w:p>
        </w:tc>
        <w:tc>
          <w:tcPr>
            <w:tcW w:w="1824" w:type="dxa"/>
            <w:shd w:val="clear" w:color="auto" w:fill="auto"/>
            <w:vAlign w:val="center"/>
          </w:tcPr>
          <w:p w14:paraId="418265A1" w14:textId="77777777" w:rsidR="00FB73AC" w:rsidRPr="0084091E" w:rsidRDefault="00FB73AC" w:rsidP="00634B76">
            <w:pPr>
              <w:spacing w:after="0" w:line="240" w:lineRule="auto"/>
              <w:rPr>
                <w:ins w:id="448" w:author="Steven Moseley" w:date="2022-04-05T10:15:00Z"/>
              </w:rPr>
            </w:pPr>
            <w:ins w:id="449" w:author="Steven Moseley" w:date="2022-04-05T10:15:00Z">
              <w:r>
                <w:t>2.4%</w:t>
              </w:r>
              <w:r w:rsidRPr="0084091E">
                <w:t xml:space="preserve"> = £</w:t>
              </w:r>
              <w:r>
                <w:t>37.21</w:t>
              </w:r>
            </w:ins>
          </w:p>
        </w:tc>
        <w:tc>
          <w:tcPr>
            <w:tcW w:w="1719" w:type="dxa"/>
            <w:shd w:val="clear" w:color="auto" w:fill="auto"/>
          </w:tcPr>
          <w:p w14:paraId="4281A6E8" w14:textId="77777777" w:rsidR="00FB73AC" w:rsidRPr="0084091E" w:rsidRDefault="00FB73AC" w:rsidP="00634B76">
            <w:pPr>
              <w:spacing w:after="0" w:line="240" w:lineRule="auto"/>
              <w:rPr>
                <w:ins w:id="450" w:author="Steven Moseley" w:date="2022-04-05T10:15:00Z"/>
              </w:rPr>
            </w:pPr>
            <w:ins w:id="451" w:author="Steven Moseley" w:date="2022-04-05T10:15:00Z">
              <w:r w:rsidRPr="0084091E">
                <w:t>£</w:t>
              </w:r>
              <w:r>
                <w:t>1,550.35</w:t>
              </w:r>
              <w:r w:rsidRPr="0084091E">
                <w:t xml:space="preserve"> + £</w:t>
              </w:r>
              <w:r>
                <w:t>37.21</w:t>
              </w:r>
              <w:r w:rsidRPr="0084091E">
                <w:t xml:space="preserve"> = </w:t>
              </w:r>
              <w:r w:rsidRPr="0084091E">
                <w:rPr>
                  <w:b/>
                </w:rPr>
                <w:t>£</w:t>
              </w:r>
              <w:r>
                <w:rPr>
                  <w:b/>
                </w:rPr>
                <w:t>1,587.56</w:t>
              </w:r>
            </w:ins>
          </w:p>
        </w:tc>
      </w:tr>
      <w:tr w:rsidR="00FB73AC" w:rsidRPr="0084091E" w14:paraId="055E4475" w14:textId="77777777" w:rsidTr="00634B76">
        <w:trPr>
          <w:ins w:id="452" w:author="Steven Moseley" w:date="2022-04-05T10:15:00Z"/>
        </w:trPr>
        <w:tc>
          <w:tcPr>
            <w:tcW w:w="1242" w:type="dxa"/>
            <w:shd w:val="clear" w:color="auto" w:fill="auto"/>
          </w:tcPr>
          <w:p w14:paraId="584A7A7D" w14:textId="77777777" w:rsidR="00FB73AC" w:rsidRDefault="00FB73AC" w:rsidP="00634B76">
            <w:pPr>
              <w:spacing w:after="0" w:line="240" w:lineRule="auto"/>
              <w:rPr>
                <w:ins w:id="453" w:author="Steven Moseley" w:date="2022-04-05T10:15:00Z"/>
              </w:rPr>
            </w:pPr>
            <w:ins w:id="454" w:author="Steven Moseley" w:date="2022-04-05T10:15:00Z">
              <w:r w:rsidRPr="0084091E">
                <w:t>4</w:t>
              </w:r>
            </w:ins>
          </w:p>
          <w:p w14:paraId="3C4A018D" w14:textId="77777777" w:rsidR="00FB73AC" w:rsidRPr="00EC3917" w:rsidRDefault="00FB73AC" w:rsidP="00634B76">
            <w:pPr>
              <w:spacing w:after="0" w:line="240" w:lineRule="auto"/>
              <w:rPr>
                <w:ins w:id="455" w:author="Steven Moseley" w:date="2022-04-05T10:15:00Z"/>
              </w:rPr>
            </w:pPr>
            <w:ins w:id="456" w:author="Steven Moseley" w:date="2022-04-05T10:15:00Z">
              <w:r w:rsidRPr="00EC3917">
                <w:t>201</w:t>
              </w:r>
              <w:r>
                <w:t>9/20</w:t>
              </w:r>
            </w:ins>
          </w:p>
        </w:tc>
        <w:tc>
          <w:tcPr>
            <w:tcW w:w="1418" w:type="dxa"/>
            <w:shd w:val="clear" w:color="auto" w:fill="auto"/>
            <w:vAlign w:val="center"/>
          </w:tcPr>
          <w:p w14:paraId="7E2A5D87" w14:textId="77777777" w:rsidR="00FB73AC" w:rsidRPr="0084091E" w:rsidRDefault="00FB73AC" w:rsidP="00634B76">
            <w:pPr>
              <w:spacing w:after="0" w:line="240" w:lineRule="auto"/>
              <w:rPr>
                <w:ins w:id="457" w:author="Steven Moseley" w:date="2022-04-05T10:15:00Z"/>
              </w:rPr>
            </w:pPr>
            <w:ins w:id="458" w:author="Steven Moseley" w:date="2022-04-05T10:15:00Z">
              <w:r w:rsidRPr="0084091E">
                <w:t>£</w:t>
              </w:r>
              <w:r>
                <w:t>1,587.56</w:t>
              </w:r>
            </w:ins>
          </w:p>
        </w:tc>
        <w:tc>
          <w:tcPr>
            <w:tcW w:w="2126" w:type="dxa"/>
            <w:shd w:val="clear" w:color="auto" w:fill="auto"/>
            <w:vAlign w:val="center"/>
          </w:tcPr>
          <w:p w14:paraId="3A53060B" w14:textId="77777777" w:rsidR="00FB73AC" w:rsidRDefault="00FB73AC" w:rsidP="00634B76">
            <w:pPr>
              <w:spacing w:after="0" w:line="240" w:lineRule="auto"/>
              <w:rPr>
                <w:ins w:id="459" w:author="Steven Moseley" w:date="2022-04-05T10:15:00Z"/>
              </w:rPr>
            </w:pPr>
            <w:ins w:id="460" w:author="Steven Moseley" w:date="2022-04-05T10:15:00Z">
              <w:r w:rsidRPr="0084091E">
                <w:t>£25,242.37</w:t>
              </w:r>
              <w:r>
                <w:t xml:space="preserve"> ÷</w:t>
              </w:r>
              <w:r w:rsidRPr="0084091E">
                <w:t xml:space="preserve"> 49</w:t>
              </w:r>
            </w:ins>
          </w:p>
          <w:p w14:paraId="1E1BB388" w14:textId="77777777" w:rsidR="00FB73AC" w:rsidRPr="0084091E" w:rsidRDefault="00FB73AC" w:rsidP="00634B76">
            <w:pPr>
              <w:spacing w:after="0" w:line="240" w:lineRule="auto"/>
              <w:rPr>
                <w:ins w:id="461" w:author="Steven Moseley" w:date="2022-04-05T10:15:00Z"/>
              </w:rPr>
            </w:pPr>
            <w:ins w:id="462" w:author="Steven Moseley" w:date="2022-04-05T10:15:00Z">
              <w:r w:rsidRPr="0084091E">
                <w:t>= £515.15</w:t>
              </w:r>
            </w:ins>
          </w:p>
        </w:tc>
        <w:tc>
          <w:tcPr>
            <w:tcW w:w="1418" w:type="dxa"/>
            <w:shd w:val="clear" w:color="auto" w:fill="auto"/>
            <w:vAlign w:val="center"/>
          </w:tcPr>
          <w:p w14:paraId="27C33296" w14:textId="77777777" w:rsidR="00FB73AC" w:rsidRPr="0084091E" w:rsidRDefault="00FB73AC" w:rsidP="00634B76">
            <w:pPr>
              <w:spacing w:after="0" w:line="240" w:lineRule="auto"/>
              <w:rPr>
                <w:ins w:id="463" w:author="Steven Moseley" w:date="2022-04-05T10:15:00Z"/>
              </w:rPr>
            </w:pPr>
            <w:ins w:id="464" w:author="Steven Moseley" w:date="2022-04-05T10:15:00Z">
              <w:r w:rsidRPr="0084091E">
                <w:t>£</w:t>
              </w:r>
              <w:r>
                <w:t>2,102.71</w:t>
              </w:r>
            </w:ins>
          </w:p>
        </w:tc>
        <w:tc>
          <w:tcPr>
            <w:tcW w:w="1824" w:type="dxa"/>
            <w:shd w:val="clear" w:color="auto" w:fill="auto"/>
            <w:vAlign w:val="center"/>
          </w:tcPr>
          <w:p w14:paraId="06787797" w14:textId="77777777" w:rsidR="00FB73AC" w:rsidRPr="0084091E" w:rsidRDefault="00FB73AC" w:rsidP="00634B76">
            <w:pPr>
              <w:spacing w:after="0" w:line="240" w:lineRule="auto"/>
              <w:rPr>
                <w:ins w:id="465" w:author="Steven Moseley" w:date="2022-04-05T10:15:00Z"/>
              </w:rPr>
            </w:pPr>
            <w:ins w:id="466" w:author="Steven Moseley" w:date="2022-04-05T10:15:00Z">
              <w:r>
                <w:t>1.7%</w:t>
              </w:r>
              <w:r w:rsidRPr="0084091E">
                <w:t xml:space="preserve"> = £</w:t>
              </w:r>
              <w:r>
                <w:t>35.75</w:t>
              </w:r>
            </w:ins>
          </w:p>
        </w:tc>
        <w:tc>
          <w:tcPr>
            <w:tcW w:w="1719" w:type="dxa"/>
            <w:shd w:val="clear" w:color="auto" w:fill="auto"/>
          </w:tcPr>
          <w:p w14:paraId="5690A030" w14:textId="77777777" w:rsidR="00FB73AC" w:rsidRPr="0084091E" w:rsidRDefault="00FB73AC" w:rsidP="00634B76">
            <w:pPr>
              <w:spacing w:after="0" w:line="240" w:lineRule="auto"/>
              <w:rPr>
                <w:ins w:id="467" w:author="Steven Moseley" w:date="2022-04-05T10:15:00Z"/>
              </w:rPr>
            </w:pPr>
            <w:ins w:id="468" w:author="Steven Moseley" w:date="2022-04-05T10:15:00Z">
              <w:r w:rsidRPr="0084091E">
                <w:t>£</w:t>
              </w:r>
              <w:r>
                <w:t>2,102.71</w:t>
              </w:r>
              <w:r w:rsidRPr="0084091E">
                <w:t xml:space="preserve"> + £</w:t>
              </w:r>
              <w:r>
                <w:t>35.75</w:t>
              </w:r>
              <w:r w:rsidRPr="0084091E">
                <w:t xml:space="preserve"> = </w:t>
              </w:r>
              <w:r w:rsidRPr="0084091E">
                <w:rPr>
                  <w:b/>
                </w:rPr>
                <w:t>£2,</w:t>
              </w:r>
              <w:r>
                <w:rPr>
                  <w:b/>
                </w:rPr>
                <w:t>138.46</w:t>
              </w:r>
            </w:ins>
          </w:p>
        </w:tc>
      </w:tr>
      <w:tr w:rsidR="00FB73AC" w:rsidRPr="0084091E" w14:paraId="55DB67F9" w14:textId="77777777" w:rsidTr="00634B76">
        <w:trPr>
          <w:ins w:id="469" w:author="Steven Moseley" w:date="2022-04-05T10:15:00Z"/>
        </w:trPr>
        <w:tc>
          <w:tcPr>
            <w:tcW w:w="1242" w:type="dxa"/>
            <w:shd w:val="clear" w:color="auto" w:fill="auto"/>
          </w:tcPr>
          <w:p w14:paraId="0C74E904" w14:textId="77777777" w:rsidR="00FB73AC" w:rsidRDefault="00FB73AC" w:rsidP="00634B76">
            <w:pPr>
              <w:spacing w:after="0" w:line="240" w:lineRule="auto"/>
              <w:rPr>
                <w:ins w:id="470" w:author="Steven Moseley" w:date="2022-04-05T10:15:00Z"/>
              </w:rPr>
            </w:pPr>
            <w:ins w:id="471" w:author="Steven Moseley" w:date="2022-04-05T10:15:00Z">
              <w:r w:rsidRPr="0084091E">
                <w:t>5</w:t>
              </w:r>
            </w:ins>
          </w:p>
          <w:p w14:paraId="7C1BEDE1" w14:textId="77777777" w:rsidR="00FB73AC" w:rsidRPr="00EC3917" w:rsidRDefault="00FB73AC" w:rsidP="00634B76">
            <w:pPr>
              <w:spacing w:after="0" w:line="240" w:lineRule="auto"/>
              <w:rPr>
                <w:ins w:id="472" w:author="Steven Moseley" w:date="2022-04-05T10:15:00Z"/>
              </w:rPr>
            </w:pPr>
            <w:ins w:id="473" w:author="Steven Moseley" w:date="2022-04-05T10:15:00Z">
              <w:r w:rsidRPr="00EC3917">
                <w:t>20</w:t>
              </w:r>
              <w:r>
                <w:t>20/21</w:t>
              </w:r>
            </w:ins>
          </w:p>
        </w:tc>
        <w:tc>
          <w:tcPr>
            <w:tcW w:w="1418" w:type="dxa"/>
            <w:shd w:val="clear" w:color="auto" w:fill="auto"/>
            <w:vAlign w:val="center"/>
          </w:tcPr>
          <w:p w14:paraId="5681D01E" w14:textId="77777777" w:rsidR="00FB73AC" w:rsidRPr="0084091E" w:rsidRDefault="00FB73AC" w:rsidP="00634B76">
            <w:pPr>
              <w:spacing w:after="0" w:line="240" w:lineRule="auto"/>
              <w:rPr>
                <w:ins w:id="474" w:author="Steven Moseley" w:date="2022-04-05T10:15:00Z"/>
              </w:rPr>
            </w:pPr>
            <w:ins w:id="475" w:author="Steven Moseley" w:date="2022-04-05T10:15:00Z">
              <w:r w:rsidRPr="0084091E">
                <w:t>£</w:t>
              </w:r>
              <w:r>
                <w:t>2,138.46</w:t>
              </w:r>
            </w:ins>
          </w:p>
        </w:tc>
        <w:tc>
          <w:tcPr>
            <w:tcW w:w="2126" w:type="dxa"/>
            <w:shd w:val="clear" w:color="auto" w:fill="auto"/>
            <w:vAlign w:val="center"/>
          </w:tcPr>
          <w:p w14:paraId="4D19E0A5" w14:textId="77777777" w:rsidR="00FB73AC" w:rsidRDefault="00FB73AC" w:rsidP="00634B76">
            <w:pPr>
              <w:spacing w:after="0" w:line="240" w:lineRule="auto"/>
              <w:rPr>
                <w:ins w:id="476" w:author="Steven Moseley" w:date="2022-04-05T10:15:00Z"/>
              </w:rPr>
            </w:pPr>
            <w:ins w:id="477" w:author="Steven Moseley" w:date="2022-04-05T10:15:00Z">
              <w:r w:rsidRPr="0084091E">
                <w:t>£25,494.79</w:t>
              </w:r>
              <w:r>
                <w:t xml:space="preserve"> ÷ </w:t>
              </w:r>
              <w:r w:rsidRPr="0084091E">
                <w:t>49</w:t>
              </w:r>
            </w:ins>
          </w:p>
          <w:p w14:paraId="74CBFA4C" w14:textId="77777777" w:rsidR="00FB73AC" w:rsidRPr="0084091E" w:rsidRDefault="00FB73AC" w:rsidP="00634B76">
            <w:pPr>
              <w:spacing w:after="0" w:line="240" w:lineRule="auto"/>
              <w:rPr>
                <w:ins w:id="478" w:author="Steven Moseley" w:date="2022-04-05T10:15:00Z"/>
              </w:rPr>
            </w:pPr>
            <w:ins w:id="479" w:author="Steven Moseley" w:date="2022-04-05T10:15:00Z">
              <w:r w:rsidRPr="0084091E">
                <w:t>= £520.30</w:t>
              </w:r>
            </w:ins>
          </w:p>
        </w:tc>
        <w:tc>
          <w:tcPr>
            <w:tcW w:w="1418" w:type="dxa"/>
            <w:shd w:val="clear" w:color="auto" w:fill="auto"/>
            <w:vAlign w:val="center"/>
          </w:tcPr>
          <w:p w14:paraId="504E2613" w14:textId="77777777" w:rsidR="00FB73AC" w:rsidRPr="0084091E" w:rsidRDefault="00FB73AC" w:rsidP="00634B76">
            <w:pPr>
              <w:spacing w:after="0" w:line="240" w:lineRule="auto"/>
              <w:rPr>
                <w:ins w:id="480" w:author="Steven Moseley" w:date="2022-04-05T10:15:00Z"/>
              </w:rPr>
            </w:pPr>
            <w:ins w:id="481" w:author="Steven Moseley" w:date="2022-04-05T10:15:00Z">
              <w:r w:rsidRPr="0084091E">
                <w:t>£</w:t>
              </w:r>
              <w:r>
                <w:t>2,658.76</w:t>
              </w:r>
            </w:ins>
          </w:p>
        </w:tc>
        <w:tc>
          <w:tcPr>
            <w:tcW w:w="1824" w:type="dxa"/>
            <w:shd w:val="clear" w:color="auto" w:fill="auto"/>
            <w:vAlign w:val="center"/>
          </w:tcPr>
          <w:p w14:paraId="61179977" w14:textId="77777777" w:rsidR="00FB73AC" w:rsidRPr="0084091E" w:rsidRDefault="00FB73AC" w:rsidP="00634B76">
            <w:pPr>
              <w:spacing w:after="0" w:line="240" w:lineRule="auto"/>
              <w:rPr>
                <w:ins w:id="482" w:author="Steven Moseley" w:date="2022-04-05T10:15:00Z"/>
              </w:rPr>
            </w:pPr>
            <w:ins w:id="483" w:author="Steven Moseley" w:date="2022-04-05T10:15:00Z">
              <w:r>
                <w:t>0.5%</w:t>
              </w:r>
              <w:r w:rsidRPr="0084091E">
                <w:t xml:space="preserve"> = £</w:t>
              </w:r>
              <w:r>
                <w:t>13.29</w:t>
              </w:r>
            </w:ins>
          </w:p>
        </w:tc>
        <w:tc>
          <w:tcPr>
            <w:tcW w:w="1719" w:type="dxa"/>
            <w:shd w:val="clear" w:color="auto" w:fill="auto"/>
          </w:tcPr>
          <w:p w14:paraId="61676004" w14:textId="77777777" w:rsidR="00FB73AC" w:rsidRPr="0084091E" w:rsidRDefault="00FB73AC" w:rsidP="00634B76">
            <w:pPr>
              <w:spacing w:after="0" w:line="240" w:lineRule="auto"/>
              <w:rPr>
                <w:ins w:id="484" w:author="Steven Moseley" w:date="2022-04-05T10:15:00Z"/>
              </w:rPr>
            </w:pPr>
            <w:ins w:id="485" w:author="Steven Moseley" w:date="2022-04-05T10:15:00Z">
              <w:r w:rsidRPr="0084091E">
                <w:t>£</w:t>
              </w:r>
              <w:r>
                <w:t>2,658.76</w:t>
              </w:r>
              <w:r w:rsidRPr="0084091E">
                <w:t xml:space="preserve"> + £</w:t>
              </w:r>
              <w:r>
                <w:t>13.29</w:t>
              </w:r>
              <w:r w:rsidRPr="0084091E">
                <w:t xml:space="preserve"> = </w:t>
              </w:r>
              <w:r w:rsidRPr="0084091E">
                <w:rPr>
                  <w:b/>
                </w:rPr>
                <w:t>£</w:t>
              </w:r>
              <w:r>
                <w:rPr>
                  <w:b/>
                </w:rPr>
                <w:t>2,672.05</w:t>
              </w:r>
            </w:ins>
          </w:p>
        </w:tc>
      </w:tr>
      <w:tr w:rsidR="00FB73AC" w:rsidRPr="0084091E" w14:paraId="652E69C1" w14:textId="77777777" w:rsidTr="00634B76">
        <w:trPr>
          <w:ins w:id="486" w:author="Steven Moseley" w:date="2022-04-05T10:15:00Z"/>
        </w:trPr>
        <w:tc>
          <w:tcPr>
            <w:tcW w:w="1242" w:type="dxa"/>
            <w:shd w:val="clear" w:color="auto" w:fill="auto"/>
          </w:tcPr>
          <w:p w14:paraId="5D309239" w14:textId="77777777" w:rsidR="00FB73AC" w:rsidRDefault="00FB73AC" w:rsidP="00634B76">
            <w:pPr>
              <w:spacing w:after="0" w:line="240" w:lineRule="auto"/>
              <w:rPr>
                <w:ins w:id="487" w:author="Steven Moseley" w:date="2022-04-05T10:15:00Z"/>
              </w:rPr>
            </w:pPr>
            <w:ins w:id="488" w:author="Steven Moseley" w:date="2022-04-05T10:15:00Z">
              <w:r>
                <w:t>6</w:t>
              </w:r>
            </w:ins>
          </w:p>
          <w:p w14:paraId="2B667B96" w14:textId="77777777" w:rsidR="00FB73AC" w:rsidRPr="0084091E" w:rsidRDefault="00FB73AC" w:rsidP="00634B76">
            <w:pPr>
              <w:spacing w:after="0" w:line="240" w:lineRule="auto"/>
              <w:rPr>
                <w:ins w:id="489" w:author="Steven Moseley" w:date="2022-04-05T10:15:00Z"/>
                <w:b/>
              </w:rPr>
            </w:pPr>
            <w:ins w:id="490" w:author="Steven Moseley" w:date="2022-04-05T10:15:00Z">
              <w:r>
                <w:t>2021/22</w:t>
              </w:r>
            </w:ins>
          </w:p>
        </w:tc>
        <w:tc>
          <w:tcPr>
            <w:tcW w:w="1418" w:type="dxa"/>
            <w:shd w:val="clear" w:color="auto" w:fill="auto"/>
            <w:vAlign w:val="center"/>
          </w:tcPr>
          <w:p w14:paraId="159FEC08" w14:textId="77777777" w:rsidR="00FB73AC" w:rsidRPr="0084091E" w:rsidRDefault="00FB73AC" w:rsidP="00634B76">
            <w:pPr>
              <w:spacing w:after="0" w:line="240" w:lineRule="auto"/>
              <w:rPr>
                <w:ins w:id="491" w:author="Steven Moseley" w:date="2022-04-05T10:15:00Z"/>
              </w:rPr>
            </w:pPr>
            <w:ins w:id="492" w:author="Steven Moseley" w:date="2022-04-05T10:15:00Z">
              <w:r>
                <w:t>£2,672.05</w:t>
              </w:r>
            </w:ins>
          </w:p>
        </w:tc>
        <w:tc>
          <w:tcPr>
            <w:tcW w:w="2126" w:type="dxa"/>
            <w:shd w:val="clear" w:color="auto" w:fill="auto"/>
            <w:vAlign w:val="center"/>
          </w:tcPr>
          <w:p w14:paraId="332EADC6" w14:textId="77777777" w:rsidR="00FB73AC" w:rsidRDefault="00FB73AC" w:rsidP="00634B76">
            <w:pPr>
              <w:spacing w:after="0" w:line="240" w:lineRule="auto"/>
              <w:rPr>
                <w:ins w:id="493" w:author="Steven Moseley" w:date="2022-04-05T10:15:00Z"/>
              </w:rPr>
            </w:pPr>
            <w:ins w:id="494" w:author="Steven Moseley" w:date="2022-04-05T10:15:00Z">
              <w:r>
                <w:t>£25,749.74 ÷ 49</w:t>
              </w:r>
            </w:ins>
          </w:p>
          <w:p w14:paraId="20CD479E" w14:textId="77777777" w:rsidR="00FB73AC" w:rsidRPr="0084091E" w:rsidRDefault="00FB73AC" w:rsidP="00634B76">
            <w:pPr>
              <w:spacing w:after="0" w:line="240" w:lineRule="auto"/>
              <w:rPr>
                <w:ins w:id="495" w:author="Steven Moseley" w:date="2022-04-05T10:15:00Z"/>
              </w:rPr>
            </w:pPr>
            <w:ins w:id="496" w:author="Steven Moseley" w:date="2022-04-05T10:15:00Z">
              <w:r>
                <w:t xml:space="preserve">= </w:t>
              </w:r>
              <w:r w:rsidRPr="005635D4">
                <w:t>£525.50</w:t>
              </w:r>
            </w:ins>
          </w:p>
        </w:tc>
        <w:tc>
          <w:tcPr>
            <w:tcW w:w="1418" w:type="dxa"/>
            <w:shd w:val="clear" w:color="auto" w:fill="auto"/>
            <w:vAlign w:val="center"/>
          </w:tcPr>
          <w:p w14:paraId="7E414532" w14:textId="77777777" w:rsidR="00FB73AC" w:rsidRPr="0084091E" w:rsidRDefault="00FB73AC" w:rsidP="00634B76">
            <w:pPr>
              <w:spacing w:after="0" w:line="240" w:lineRule="auto"/>
              <w:rPr>
                <w:ins w:id="497" w:author="Steven Moseley" w:date="2022-04-05T10:15:00Z"/>
              </w:rPr>
            </w:pPr>
            <w:ins w:id="498" w:author="Steven Moseley" w:date="2022-04-05T10:15:00Z">
              <w:r>
                <w:t>£3,197.55</w:t>
              </w:r>
            </w:ins>
          </w:p>
        </w:tc>
        <w:tc>
          <w:tcPr>
            <w:tcW w:w="1824" w:type="dxa"/>
            <w:shd w:val="clear" w:color="auto" w:fill="auto"/>
            <w:vAlign w:val="center"/>
          </w:tcPr>
          <w:p w14:paraId="29089656" w14:textId="77777777" w:rsidR="00FB73AC" w:rsidRDefault="00FB73AC" w:rsidP="00634B76">
            <w:pPr>
              <w:spacing w:after="0" w:line="240" w:lineRule="auto"/>
              <w:rPr>
                <w:ins w:id="499" w:author="Steven Moseley" w:date="2022-04-05T10:15:00Z"/>
              </w:rPr>
            </w:pPr>
            <w:ins w:id="500" w:author="Steven Moseley" w:date="2022-04-05T10:15:00Z">
              <w:r>
                <w:t>3.1% = £99.12</w:t>
              </w:r>
            </w:ins>
          </w:p>
        </w:tc>
        <w:tc>
          <w:tcPr>
            <w:tcW w:w="1719" w:type="dxa"/>
            <w:shd w:val="clear" w:color="auto" w:fill="auto"/>
          </w:tcPr>
          <w:p w14:paraId="497C2ECB" w14:textId="77777777" w:rsidR="00FB73AC" w:rsidRDefault="00FB73AC" w:rsidP="00634B76">
            <w:pPr>
              <w:spacing w:after="0" w:line="240" w:lineRule="auto"/>
              <w:rPr>
                <w:ins w:id="501" w:author="Steven Moseley" w:date="2022-04-05T10:15:00Z"/>
              </w:rPr>
            </w:pPr>
            <w:ins w:id="502" w:author="Steven Moseley" w:date="2022-04-05T10:15:00Z">
              <w:r>
                <w:t>£3,197.55 +</w:t>
              </w:r>
            </w:ins>
          </w:p>
          <w:p w14:paraId="3C1BFB83" w14:textId="77777777" w:rsidR="00FB73AC" w:rsidRDefault="00FB73AC" w:rsidP="00634B76">
            <w:pPr>
              <w:spacing w:after="0" w:line="240" w:lineRule="auto"/>
              <w:rPr>
                <w:ins w:id="503" w:author="Steven Moseley" w:date="2022-04-05T10:15:00Z"/>
              </w:rPr>
            </w:pPr>
            <w:ins w:id="504" w:author="Steven Moseley" w:date="2022-04-05T10:15:00Z">
              <w:r>
                <w:t>£99.12 =</w:t>
              </w:r>
            </w:ins>
          </w:p>
          <w:p w14:paraId="188C9B4C" w14:textId="77777777" w:rsidR="00FB73AC" w:rsidRPr="006B37B6" w:rsidRDefault="00FB73AC" w:rsidP="00634B76">
            <w:pPr>
              <w:spacing w:after="0" w:line="240" w:lineRule="auto"/>
              <w:rPr>
                <w:ins w:id="505" w:author="Steven Moseley" w:date="2022-04-05T10:15:00Z"/>
                <w:b/>
              </w:rPr>
            </w:pPr>
            <w:ins w:id="506" w:author="Steven Moseley" w:date="2022-04-05T10:15:00Z">
              <w:r w:rsidRPr="006B37B6">
                <w:rPr>
                  <w:b/>
                </w:rPr>
                <w:t>£3,</w:t>
              </w:r>
              <w:r>
                <w:rPr>
                  <w:b/>
                </w:rPr>
                <w:t>296.67</w:t>
              </w:r>
            </w:ins>
          </w:p>
        </w:tc>
      </w:tr>
    </w:tbl>
    <w:p w14:paraId="742D782E" w14:textId="082CB2DB" w:rsidR="00F90715" w:rsidRPr="008561C0" w:rsidDel="00FB73AC" w:rsidRDefault="00F90715" w:rsidP="00F90715">
      <w:pPr>
        <w:pStyle w:val="Caption"/>
        <w:rPr>
          <w:del w:id="507" w:author="Steven Moseley" w:date="2022-04-05T10:15:00Z"/>
        </w:rPr>
      </w:pPr>
      <w:del w:id="508" w:author="Steven Moseley" w:date="2022-04-05T10:15:00Z">
        <w:r w:rsidRPr="00F70942" w:rsidDel="00FB73AC">
          <w:delText xml:space="preserve">Table </w:delText>
        </w:r>
        <w:r w:rsidDel="00FB73AC">
          <w:rPr>
            <w:noProof/>
          </w:rPr>
          <w:fldChar w:fldCharType="begin"/>
        </w:r>
        <w:r w:rsidDel="00FB73AC">
          <w:rPr>
            <w:noProof/>
          </w:rPr>
          <w:delInstrText xml:space="preserve"> SEQ Table \* ARABIC </w:delInstrText>
        </w:r>
        <w:r w:rsidDel="00FB73AC">
          <w:rPr>
            <w:noProof/>
          </w:rPr>
          <w:fldChar w:fldCharType="separate"/>
        </w:r>
        <w:r w:rsidR="005F0318" w:rsidDel="00FB73AC">
          <w:rPr>
            <w:noProof/>
          </w:rPr>
          <w:delText>2</w:delText>
        </w:r>
        <w:r w:rsidDel="00FB73AC">
          <w:rPr>
            <w:noProof/>
          </w:rPr>
          <w:fldChar w:fldCharType="end"/>
        </w:r>
        <w:r w:rsidRPr="00F70942" w:rsidDel="00FB73AC">
          <w:delText>: Example of pension build-up</w:delText>
        </w:r>
      </w:del>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rsidDel="00FB73AC" w14:paraId="3350591D" w14:textId="0803A0CA" w:rsidTr="00E962C5">
        <w:trPr>
          <w:cantSplit/>
          <w:trHeight w:val="1088"/>
          <w:tblHeader/>
          <w:del w:id="509" w:author="Steven Moseley" w:date="2022-04-05T10:15:00Z"/>
        </w:trPr>
        <w:tc>
          <w:tcPr>
            <w:tcW w:w="1242" w:type="dxa"/>
            <w:shd w:val="clear" w:color="auto" w:fill="002060"/>
            <w:vAlign w:val="center"/>
          </w:tcPr>
          <w:p w14:paraId="0F687CC4" w14:textId="730592E4" w:rsidR="00F90715" w:rsidRPr="00863546" w:rsidDel="00FB73AC" w:rsidRDefault="00F90715" w:rsidP="00DB579D">
            <w:pPr>
              <w:tabs>
                <w:tab w:val="left" w:pos="651"/>
              </w:tabs>
              <w:spacing w:after="0" w:line="240" w:lineRule="auto"/>
              <w:jc w:val="center"/>
              <w:rPr>
                <w:del w:id="510" w:author="Steven Moseley" w:date="2022-04-05T10:15:00Z"/>
                <w:b/>
                <w:color w:val="FFFFFF"/>
              </w:rPr>
            </w:pPr>
            <w:del w:id="511" w:author="Steven Moseley" w:date="2022-04-05T10:15:00Z">
              <w:r w:rsidRPr="00863546" w:rsidDel="00FB73AC">
                <w:rPr>
                  <w:b/>
                  <w:color w:val="FFFFFF"/>
                </w:rPr>
                <w:delText>Scheme Year</w:delText>
              </w:r>
            </w:del>
          </w:p>
        </w:tc>
        <w:tc>
          <w:tcPr>
            <w:tcW w:w="1418" w:type="dxa"/>
            <w:shd w:val="clear" w:color="auto" w:fill="002060"/>
            <w:vAlign w:val="center"/>
          </w:tcPr>
          <w:p w14:paraId="36872F04" w14:textId="523B6E00" w:rsidR="00F90715" w:rsidRPr="00863546" w:rsidDel="00FB73AC" w:rsidRDefault="00F90715" w:rsidP="00DB579D">
            <w:pPr>
              <w:tabs>
                <w:tab w:val="left" w:pos="651"/>
              </w:tabs>
              <w:spacing w:after="0" w:line="240" w:lineRule="auto"/>
              <w:jc w:val="center"/>
              <w:rPr>
                <w:del w:id="512" w:author="Steven Moseley" w:date="2022-04-05T10:15:00Z"/>
                <w:b/>
                <w:color w:val="FFFFFF"/>
              </w:rPr>
            </w:pPr>
            <w:del w:id="513" w:author="Steven Moseley" w:date="2022-04-05T10:15:00Z">
              <w:r w:rsidRPr="00863546" w:rsidDel="00FB73AC">
                <w:rPr>
                  <w:b/>
                  <w:color w:val="FFFFFF"/>
                </w:rPr>
                <w:delText>Opening Balance</w:delText>
              </w:r>
            </w:del>
          </w:p>
        </w:tc>
        <w:tc>
          <w:tcPr>
            <w:tcW w:w="2126" w:type="dxa"/>
            <w:shd w:val="clear" w:color="auto" w:fill="002060"/>
            <w:vAlign w:val="center"/>
          </w:tcPr>
          <w:p w14:paraId="7B236EB0" w14:textId="5DDE2F62" w:rsidR="00F90715" w:rsidRPr="00863546" w:rsidDel="00FB73AC" w:rsidRDefault="00F90715" w:rsidP="00DB579D">
            <w:pPr>
              <w:tabs>
                <w:tab w:val="left" w:pos="651"/>
              </w:tabs>
              <w:spacing w:after="120" w:line="240" w:lineRule="auto"/>
              <w:jc w:val="center"/>
              <w:rPr>
                <w:del w:id="514" w:author="Steven Moseley" w:date="2022-04-05T10:15:00Z"/>
                <w:b/>
                <w:color w:val="FFFFFF"/>
              </w:rPr>
            </w:pPr>
            <w:del w:id="515" w:author="Steven Moseley" w:date="2022-04-05T10:15:00Z">
              <w:r w:rsidRPr="00863546" w:rsidDel="00FB73AC">
                <w:rPr>
                  <w:b/>
                  <w:color w:val="FFFFFF"/>
                </w:rPr>
                <w:delText>Pension Build up in Scheme Year</w:delText>
              </w:r>
            </w:del>
          </w:p>
          <w:p w14:paraId="195A45A9" w14:textId="593B39F8" w:rsidR="00F90715" w:rsidRPr="00863546" w:rsidDel="00FB73AC" w:rsidRDefault="00F90715" w:rsidP="00DB579D">
            <w:pPr>
              <w:tabs>
                <w:tab w:val="left" w:pos="651"/>
              </w:tabs>
              <w:spacing w:after="0" w:line="240" w:lineRule="auto"/>
              <w:jc w:val="center"/>
              <w:rPr>
                <w:del w:id="516" w:author="Steven Moseley" w:date="2022-04-05T10:15:00Z"/>
                <w:b/>
                <w:color w:val="FFFFFF"/>
              </w:rPr>
            </w:pPr>
            <w:del w:id="517" w:author="Steven Moseley" w:date="2022-04-05T10:15:00Z">
              <w:r w:rsidRPr="00863546" w:rsidDel="00FB73AC">
                <w:rPr>
                  <w:b/>
                  <w:color w:val="FFFFFF"/>
                </w:rPr>
                <w:delText>Pay / Build up rate = Pension</w:delText>
              </w:r>
            </w:del>
          </w:p>
        </w:tc>
        <w:tc>
          <w:tcPr>
            <w:tcW w:w="1418" w:type="dxa"/>
            <w:shd w:val="clear" w:color="auto" w:fill="002060"/>
            <w:vAlign w:val="center"/>
          </w:tcPr>
          <w:p w14:paraId="372F1147" w14:textId="3AC0FF35" w:rsidR="00F90715" w:rsidRPr="00863546" w:rsidDel="00FB73AC" w:rsidRDefault="00F90715" w:rsidP="00DB579D">
            <w:pPr>
              <w:tabs>
                <w:tab w:val="left" w:pos="651"/>
              </w:tabs>
              <w:spacing w:after="0" w:line="240" w:lineRule="auto"/>
              <w:jc w:val="center"/>
              <w:rPr>
                <w:del w:id="518" w:author="Steven Moseley" w:date="2022-04-05T10:15:00Z"/>
                <w:b/>
                <w:color w:val="FFFFFF"/>
              </w:rPr>
            </w:pPr>
            <w:del w:id="519" w:author="Steven Moseley" w:date="2022-04-05T10:15:00Z">
              <w:r w:rsidRPr="00863546" w:rsidDel="00FB73AC">
                <w:rPr>
                  <w:b/>
                  <w:color w:val="FFFFFF"/>
                </w:rPr>
                <w:delText>Total Account 31 March</w:delText>
              </w:r>
            </w:del>
          </w:p>
        </w:tc>
        <w:tc>
          <w:tcPr>
            <w:tcW w:w="1824" w:type="dxa"/>
            <w:shd w:val="clear" w:color="auto" w:fill="002060"/>
            <w:vAlign w:val="center"/>
          </w:tcPr>
          <w:p w14:paraId="23B6A311" w14:textId="1F5FF5AE" w:rsidR="00F90715" w:rsidRPr="00863546" w:rsidDel="00FB73AC" w:rsidRDefault="00F90715" w:rsidP="00DB579D">
            <w:pPr>
              <w:tabs>
                <w:tab w:val="left" w:pos="651"/>
              </w:tabs>
              <w:spacing w:after="0" w:line="240" w:lineRule="auto"/>
              <w:jc w:val="center"/>
              <w:rPr>
                <w:del w:id="520" w:author="Steven Moseley" w:date="2022-04-05T10:15:00Z"/>
                <w:b/>
                <w:color w:val="FFFFFF"/>
              </w:rPr>
            </w:pPr>
            <w:del w:id="521" w:author="Steven Moseley" w:date="2022-04-05T10:15:00Z">
              <w:r w:rsidRPr="00863546" w:rsidDel="00FB73AC">
                <w:rPr>
                  <w:b/>
                  <w:color w:val="FFFFFF"/>
                </w:rPr>
                <w:delText>Cost of Living Revaluation Adjustment</w:delText>
              </w:r>
            </w:del>
          </w:p>
        </w:tc>
        <w:tc>
          <w:tcPr>
            <w:tcW w:w="1719" w:type="dxa"/>
            <w:shd w:val="clear" w:color="auto" w:fill="002060"/>
            <w:vAlign w:val="center"/>
          </w:tcPr>
          <w:p w14:paraId="309A8796" w14:textId="009FA82E" w:rsidR="00F90715" w:rsidRPr="00863546" w:rsidDel="00FB73AC" w:rsidRDefault="00F90715" w:rsidP="00DB579D">
            <w:pPr>
              <w:tabs>
                <w:tab w:val="left" w:pos="651"/>
              </w:tabs>
              <w:spacing w:after="0" w:line="240" w:lineRule="auto"/>
              <w:jc w:val="center"/>
              <w:rPr>
                <w:del w:id="522" w:author="Steven Moseley" w:date="2022-04-05T10:15:00Z"/>
                <w:b/>
                <w:color w:val="FFFFFF"/>
              </w:rPr>
            </w:pPr>
            <w:del w:id="523" w:author="Steven Moseley" w:date="2022-04-05T10:15:00Z">
              <w:r w:rsidRPr="00863546" w:rsidDel="00FB73AC">
                <w:rPr>
                  <w:b/>
                  <w:color w:val="FFFFFF"/>
                </w:rPr>
                <w:delText>Updated Total Account</w:delText>
              </w:r>
            </w:del>
          </w:p>
        </w:tc>
      </w:tr>
      <w:tr w:rsidR="00F90715" w:rsidRPr="0084091E" w:rsidDel="00FB73AC" w14:paraId="228150A1" w14:textId="56DB34CC" w:rsidTr="00DB579D">
        <w:trPr>
          <w:cantSplit/>
          <w:trHeight w:val="565"/>
          <w:del w:id="524" w:author="Steven Moseley" w:date="2022-04-05T10:15:00Z"/>
        </w:trPr>
        <w:tc>
          <w:tcPr>
            <w:tcW w:w="1242" w:type="dxa"/>
            <w:shd w:val="clear" w:color="auto" w:fill="auto"/>
          </w:tcPr>
          <w:p w14:paraId="2C777C49" w14:textId="33F41D30" w:rsidR="00F90715" w:rsidDel="00FB73AC" w:rsidRDefault="00F90715" w:rsidP="00DB579D">
            <w:pPr>
              <w:tabs>
                <w:tab w:val="left" w:pos="651"/>
              </w:tabs>
              <w:spacing w:after="0" w:line="240" w:lineRule="auto"/>
              <w:rPr>
                <w:del w:id="525" w:author="Steven Moseley" w:date="2022-04-05T10:15:00Z"/>
              </w:rPr>
            </w:pPr>
            <w:del w:id="526" w:author="Steven Moseley" w:date="2022-04-05T10:15:00Z">
              <w:r w:rsidRPr="0084091E" w:rsidDel="00FB73AC">
                <w:delText>1</w:delText>
              </w:r>
            </w:del>
          </w:p>
          <w:p w14:paraId="7EE7D2AF" w14:textId="006EAFDC" w:rsidR="00F90715" w:rsidRPr="00EC3917" w:rsidDel="00FB73AC" w:rsidRDefault="00F90715" w:rsidP="00DB579D">
            <w:pPr>
              <w:tabs>
                <w:tab w:val="left" w:pos="651"/>
              </w:tabs>
              <w:spacing w:after="0" w:line="240" w:lineRule="auto"/>
              <w:rPr>
                <w:del w:id="527" w:author="Steven Moseley" w:date="2022-04-05T10:15:00Z"/>
              </w:rPr>
            </w:pPr>
            <w:del w:id="528" w:author="Steven Moseley" w:date="2022-04-05T10:15:00Z">
              <w:r w:rsidRPr="00EC3917" w:rsidDel="00FB73AC">
                <w:delText>201</w:delText>
              </w:r>
              <w:r w:rsidR="000D7CC7" w:rsidDel="00FB73AC">
                <w:delText>5/16</w:delText>
              </w:r>
            </w:del>
          </w:p>
        </w:tc>
        <w:tc>
          <w:tcPr>
            <w:tcW w:w="1418" w:type="dxa"/>
            <w:shd w:val="clear" w:color="auto" w:fill="auto"/>
            <w:vAlign w:val="center"/>
          </w:tcPr>
          <w:p w14:paraId="1E8A7F6F" w14:textId="619CDBD0" w:rsidR="00F90715" w:rsidRPr="0084091E" w:rsidDel="00FB73AC" w:rsidRDefault="00F90715" w:rsidP="00DB579D">
            <w:pPr>
              <w:tabs>
                <w:tab w:val="left" w:pos="651"/>
              </w:tabs>
              <w:spacing w:after="0" w:line="240" w:lineRule="auto"/>
              <w:rPr>
                <w:del w:id="529" w:author="Steven Moseley" w:date="2022-04-05T10:15:00Z"/>
              </w:rPr>
            </w:pPr>
            <w:del w:id="530" w:author="Steven Moseley" w:date="2022-04-05T10:15:00Z">
              <w:r w:rsidRPr="0084091E" w:rsidDel="00FB73AC">
                <w:delText>£0.00</w:delText>
              </w:r>
            </w:del>
          </w:p>
        </w:tc>
        <w:tc>
          <w:tcPr>
            <w:tcW w:w="2126" w:type="dxa"/>
            <w:shd w:val="clear" w:color="auto" w:fill="auto"/>
            <w:vAlign w:val="center"/>
          </w:tcPr>
          <w:p w14:paraId="4247828A" w14:textId="0A68DBF4" w:rsidR="00F90715" w:rsidDel="00FB73AC" w:rsidRDefault="00F90715" w:rsidP="00DB579D">
            <w:pPr>
              <w:tabs>
                <w:tab w:val="left" w:pos="651"/>
              </w:tabs>
              <w:spacing w:after="0" w:line="240" w:lineRule="auto"/>
              <w:rPr>
                <w:del w:id="531" w:author="Steven Moseley" w:date="2022-04-05T10:15:00Z"/>
              </w:rPr>
            </w:pPr>
            <w:del w:id="532" w:author="Steven Moseley" w:date="2022-04-05T10:15:00Z">
              <w:r w:rsidRPr="0084091E" w:rsidDel="00FB73AC">
                <w:delText>£24,500</w:delText>
              </w:r>
              <w:r w:rsidDel="00FB73AC">
                <w:delText xml:space="preserve"> ÷ </w:delText>
              </w:r>
              <w:r w:rsidRPr="0084091E" w:rsidDel="00FB73AC">
                <w:delText>49</w:delText>
              </w:r>
            </w:del>
          </w:p>
          <w:p w14:paraId="4C67D155" w14:textId="28AB0610" w:rsidR="00F90715" w:rsidRPr="0084091E" w:rsidDel="00FB73AC" w:rsidRDefault="00F90715" w:rsidP="00DB579D">
            <w:pPr>
              <w:tabs>
                <w:tab w:val="left" w:pos="651"/>
              </w:tabs>
              <w:spacing w:after="0" w:line="240" w:lineRule="auto"/>
              <w:rPr>
                <w:del w:id="533" w:author="Steven Moseley" w:date="2022-04-05T10:15:00Z"/>
              </w:rPr>
            </w:pPr>
            <w:del w:id="534" w:author="Steven Moseley" w:date="2022-04-05T10:15:00Z">
              <w:r w:rsidRPr="0084091E" w:rsidDel="00FB73AC">
                <w:delText>=</w:delText>
              </w:r>
              <w:r w:rsidDel="00FB73AC">
                <w:delText xml:space="preserve"> </w:delText>
              </w:r>
              <w:r w:rsidRPr="0084091E" w:rsidDel="00FB73AC">
                <w:delText>£500</w:delText>
              </w:r>
            </w:del>
          </w:p>
        </w:tc>
        <w:tc>
          <w:tcPr>
            <w:tcW w:w="1418" w:type="dxa"/>
            <w:shd w:val="clear" w:color="auto" w:fill="auto"/>
            <w:vAlign w:val="center"/>
          </w:tcPr>
          <w:p w14:paraId="45D6849E" w14:textId="5C91CA6D" w:rsidR="00F90715" w:rsidRPr="0084091E" w:rsidDel="00FB73AC" w:rsidRDefault="00F90715" w:rsidP="00DB579D">
            <w:pPr>
              <w:tabs>
                <w:tab w:val="left" w:pos="651"/>
              </w:tabs>
              <w:spacing w:after="0" w:line="240" w:lineRule="auto"/>
              <w:rPr>
                <w:del w:id="535" w:author="Steven Moseley" w:date="2022-04-05T10:15:00Z"/>
              </w:rPr>
            </w:pPr>
            <w:del w:id="536" w:author="Steven Moseley" w:date="2022-04-05T10:15:00Z">
              <w:r w:rsidRPr="0084091E" w:rsidDel="00FB73AC">
                <w:delText>£500</w:delText>
              </w:r>
            </w:del>
          </w:p>
        </w:tc>
        <w:tc>
          <w:tcPr>
            <w:tcW w:w="1824" w:type="dxa"/>
            <w:shd w:val="clear" w:color="auto" w:fill="auto"/>
            <w:vAlign w:val="center"/>
          </w:tcPr>
          <w:p w14:paraId="51AA79F7" w14:textId="6E12AA18" w:rsidR="00F90715" w:rsidRPr="0084091E" w:rsidDel="00FB73AC" w:rsidRDefault="00613BEB" w:rsidP="00DB579D">
            <w:pPr>
              <w:tabs>
                <w:tab w:val="left" w:pos="651"/>
              </w:tabs>
              <w:spacing w:after="0" w:line="240" w:lineRule="auto"/>
              <w:rPr>
                <w:del w:id="537" w:author="Steven Moseley" w:date="2022-04-05T10:15:00Z"/>
              </w:rPr>
            </w:pPr>
            <w:del w:id="538" w:author="Steven Moseley" w:date="2022-04-05T10:15:00Z">
              <w:r w:rsidDel="00FB73AC">
                <w:delText>-0.1%</w:delText>
              </w:r>
              <w:r w:rsidR="00F90715" w:rsidRPr="0084091E" w:rsidDel="00FB73AC">
                <w:delText xml:space="preserve"> = </w:delText>
              </w:r>
              <w:r w:rsidR="00AA6A3B" w:rsidDel="00FB73AC">
                <w:delText>-</w:delText>
              </w:r>
              <w:r w:rsidR="00F90715" w:rsidRPr="0084091E" w:rsidDel="00FB73AC">
                <w:delText>£</w:delText>
              </w:r>
              <w:r w:rsidR="00AA6A3B" w:rsidDel="00FB73AC">
                <w:delText>0.50</w:delText>
              </w:r>
            </w:del>
          </w:p>
        </w:tc>
        <w:tc>
          <w:tcPr>
            <w:tcW w:w="1719" w:type="dxa"/>
            <w:shd w:val="clear" w:color="auto" w:fill="auto"/>
          </w:tcPr>
          <w:p w14:paraId="1415C709" w14:textId="50869A53" w:rsidR="00F90715" w:rsidRPr="0084091E" w:rsidDel="00FB73AC" w:rsidRDefault="00F90715" w:rsidP="00DB579D">
            <w:pPr>
              <w:tabs>
                <w:tab w:val="left" w:pos="651"/>
              </w:tabs>
              <w:spacing w:after="0" w:line="240" w:lineRule="auto"/>
              <w:rPr>
                <w:del w:id="539" w:author="Steven Moseley" w:date="2022-04-05T10:15:00Z"/>
              </w:rPr>
            </w:pPr>
            <w:del w:id="540" w:author="Steven Moseley" w:date="2022-04-05T10:15:00Z">
              <w:r w:rsidRPr="0084091E" w:rsidDel="00FB73AC">
                <w:delText xml:space="preserve">£500 + </w:delText>
              </w:r>
              <w:r w:rsidR="00AA6A3B" w:rsidDel="00FB73AC">
                <w:delText>-</w:delText>
              </w:r>
              <w:r w:rsidRPr="0084091E" w:rsidDel="00FB73AC">
                <w:delText>£</w:delText>
              </w:r>
              <w:r w:rsidR="00AA6A3B" w:rsidDel="00FB73AC">
                <w:delText>0.50</w:delText>
              </w:r>
              <w:r w:rsidRPr="0084091E" w:rsidDel="00FB73AC">
                <w:delText xml:space="preserve"> = </w:delText>
              </w:r>
              <w:r w:rsidRPr="0084091E" w:rsidDel="00FB73AC">
                <w:rPr>
                  <w:b/>
                </w:rPr>
                <w:delText>£</w:delText>
              </w:r>
              <w:r w:rsidR="00AA6A3B" w:rsidDel="00FB73AC">
                <w:rPr>
                  <w:b/>
                </w:rPr>
                <w:delText>499.50</w:delText>
              </w:r>
            </w:del>
          </w:p>
        </w:tc>
      </w:tr>
      <w:tr w:rsidR="00F90715" w:rsidRPr="0084091E" w:rsidDel="00FB73AC" w14:paraId="60548D97" w14:textId="332257DE" w:rsidTr="00DB579D">
        <w:trPr>
          <w:cantSplit/>
          <w:del w:id="541" w:author="Steven Moseley" w:date="2022-04-05T10:15:00Z"/>
        </w:trPr>
        <w:tc>
          <w:tcPr>
            <w:tcW w:w="1242" w:type="dxa"/>
            <w:shd w:val="clear" w:color="auto" w:fill="auto"/>
          </w:tcPr>
          <w:p w14:paraId="55FEF858" w14:textId="415B77CD" w:rsidR="00F90715" w:rsidDel="00FB73AC" w:rsidRDefault="00F90715" w:rsidP="00DB579D">
            <w:pPr>
              <w:tabs>
                <w:tab w:val="left" w:pos="651"/>
              </w:tabs>
              <w:spacing w:after="0" w:line="240" w:lineRule="auto"/>
              <w:rPr>
                <w:del w:id="542" w:author="Steven Moseley" w:date="2022-04-05T10:15:00Z"/>
              </w:rPr>
            </w:pPr>
            <w:del w:id="543" w:author="Steven Moseley" w:date="2022-04-05T10:15:00Z">
              <w:r w:rsidRPr="0084091E" w:rsidDel="00FB73AC">
                <w:delText>2</w:delText>
              </w:r>
            </w:del>
          </w:p>
          <w:p w14:paraId="318A293A" w14:textId="64ABF035" w:rsidR="00F90715" w:rsidRPr="00EC3917" w:rsidDel="00FB73AC" w:rsidRDefault="00F90715" w:rsidP="00DB579D">
            <w:pPr>
              <w:tabs>
                <w:tab w:val="left" w:pos="651"/>
              </w:tabs>
              <w:spacing w:after="0" w:line="240" w:lineRule="auto"/>
              <w:rPr>
                <w:del w:id="544" w:author="Steven Moseley" w:date="2022-04-05T10:15:00Z"/>
              </w:rPr>
            </w:pPr>
            <w:del w:id="545" w:author="Steven Moseley" w:date="2022-04-05T10:15:00Z">
              <w:r w:rsidRPr="00EC3917" w:rsidDel="00FB73AC">
                <w:delText>201</w:delText>
              </w:r>
              <w:r w:rsidR="000D7CC7" w:rsidDel="00FB73AC">
                <w:delText>6/17</w:delText>
              </w:r>
            </w:del>
          </w:p>
        </w:tc>
        <w:tc>
          <w:tcPr>
            <w:tcW w:w="1418" w:type="dxa"/>
            <w:shd w:val="clear" w:color="auto" w:fill="auto"/>
            <w:vAlign w:val="center"/>
          </w:tcPr>
          <w:p w14:paraId="1C5C6712" w14:textId="064DF2C8" w:rsidR="00F90715" w:rsidRPr="0084091E" w:rsidDel="00FB73AC" w:rsidRDefault="00F90715" w:rsidP="00DB579D">
            <w:pPr>
              <w:tabs>
                <w:tab w:val="left" w:pos="651"/>
              </w:tabs>
              <w:spacing w:after="0" w:line="240" w:lineRule="auto"/>
              <w:rPr>
                <w:del w:id="546" w:author="Steven Moseley" w:date="2022-04-05T10:15:00Z"/>
              </w:rPr>
            </w:pPr>
            <w:del w:id="547" w:author="Steven Moseley" w:date="2022-04-05T10:15:00Z">
              <w:r w:rsidRPr="0084091E" w:rsidDel="00FB73AC">
                <w:delText>£</w:delText>
              </w:r>
              <w:r w:rsidR="0013347B" w:rsidDel="00FB73AC">
                <w:delText>499.50</w:delText>
              </w:r>
            </w:del>
          </w:p>
        </w:tc>
        <w:tc>
          <w:tcPr>
            <w:tcW w:w="2126" w:type="dxa"/>
            <w:shd w:val="clear" w:color="auto" w:fill="auto"/>
            <w:vAlign w:val="center"/>
          </w:tcPr>
          <w:p w14:paraId="1FEADE94" w14:textId="7FA742EC" w:rsidR="00F90715" w:rsidDel="00FB73AC" w:rsidRDefault="00F90715" w:rsidP="00DB579D">
            <w:pPr>
              <w:tabs>
                <w:tab w:val="left" w:pos="651"/>
              </w:tabs>
              <w:spacing w:after="0" w:line="240" w:lineRule="auto"/>
              <w:rPr>
                <w:del w:id="548" w:author="Steven Moseley" w:date="2022-04-05T10:15:00Z"/>
              </w:rPr>
            </w:pPr>
            <w:del w:id="549" w:author="Steven Moseley" w:date="2022-04-05T10:15:00Z">
              <w:r w:rsidRPr="0084091E" w:rsidDel="00FB73AC">
                <w:delText>£24,745</w:delText>
              </w:r>
              <w:r w:rsidDel="00FB73AC">
                <w:delText xml:space="preserve"> ÷</w:delText>
              </w:r>
              <w:r w:rsidRPr="0084091E" w:rsidDel="00FB73AC">
                <w:delText xml:space="preserve"> 49</w:delText>
              </w:r>
            </w:del>
          </w:p>
          <w:p w14:paraId="1069A0B8" w14:textId="0588A485" w:rsidR="00F90715" w:rsidRPr="0084091E" w:rsidDel="00FB73AC" w:rsidRDefault="00F90715" w:rsidP="00DB579D">
            <w:pPr>
              <w:tabs>
                <w:tab w:val="left" w:pos="651"/>
              </w:tabs>
              <w:spacing w:after="0" w:line="240" w:lineRule="auto"/>
              <w:rPr>
                <w:del w:id="550" w:author="Steven Moseley" w:date="2022-04-05T10:15:00Z"/>
              </w:rPr>
            </w:pPr>
            <w:del w:id="551" w:author="Steven Moseley" w:date="2022-04-05T10:15:00Z">
              <w:r w:rsidRPr="0084091E" w:rsidDel="00FB73AC">
                <w:delText>=</w:delText>
              </w:r>
              <w:r w:rsidDel="00FB73AC">
                <w:delText xml:space="preserve"> </w:delText>
              </w:r>
              <w:r w:rsidRPr="0084091E" w:rsidDel="00FB73AC">
                <w:delText>£505</w:delText>
              </w:r>
            </w:del>
          </w:p>
        </w:tc>
        <w:tc>
          <w:tcPr>
            <w:tcW w:w="1418" w:type="dxa"/>
            <w:shd w:val="clear" w:color="auto" w:fill="auto"/>
            <w:vAlign w:val="center"/>
          </w:tcPr>
          <w:p w14:paraId="3F477B3A" w14:textId="51C57F8E" w:rsidR="00F90715" w:rsidRPr="0084091E" w:rsidDel="00FB73AC" w:rsidRDefault="00F90715" w:rsidP="00DB579D">
            <w:pPr>
              <w:tabs>
                <w:tab w:val="left" w:pos="651"/>
              </w:tabs>
              <w:spacing w:after="0" w:line="240" w:lineRule="auto"/>
              <w:rPr>
                <w:del w:id="552" w:author="Steven Moseley" w:date="2022-04-05T10:15:00Z"/>
              </w:rPr>
            </w:pPr>
            <w:del w:id="553" w:author="Steven Moseley" w:date="2022-04-05T10:15:00Z">
              <w:r w:rsidRPr="0084091E" w:rsidDel="00FB73AC">
                <w:delText>£</w:delText>
              </w:r>
              <w:r w:rsidR="008C0209" w:rsidDel="00FB73AC">
                <w:delText>1,004.50</w:delText>
              </w:r>
            </w:del>
          </w:p>
        </w:tc>
        <w:tc>
          <w:tcPr>
            <w:tcW w:w="1824" w:type="dxa"/>
            <w:shd w:val="clear" w:color="auto" w:fill="auto"/>
            <w:vAlign w:val="center"/>
          </w:tcPr>
          <w:p w14:paraId="344F2561" w14:textId="6B25D198" w:rsidR="00F90715" w:rsidRPr="0084091E" w:rsidDel="00FB73AC" w:rsidRDefault="00613BEB" w:rsidP="00DB579D">
            <w:pPr>
              <w:tabs>
                <w:tab w:val="left" w:pos="651"/>
              </w:tabs>
              <w:spacing w:after="0" w:line="240" w:lineRule="auto"/>
              <w:rPr>
                <w:del w:id="554" w:author="Steven Moseley" w:date="2022-04-05T10:15:00Z"/>
              </w:rPr>
            </w:pPr>
            <w:del w:id="555" w:author="Steven Moseley" w:date="2022-04-05T10:15:00Z">
              <w:r w:rsidDel="00FB73AC">
                <w:delText>1%</w:delText>
              </w:r>
              <w:r w:rsidR="00F90715" w:rsidDel="00FB73AC">
                <w:delText xml:space="preserve"> = </w:delText>
              </w:r>
              <w:r w:rsidR="000733A9" w:rsidDel="00FB73AC">
                <w:delText>£1</w:delText>
              </w:r>
              <w:r w:rsidR="008A03F4" w:rsidDel="00FB73AC">
                <w:delText>0.05</w:delText>
              </w:r>
            </w:del>
          </w:p>
        </w:tc>
        <w:tc>
          <w:tcPr>
            <w:tcW w:w="1719" w:type="dxa"/>
            <w:shd w:val="clear" w:color="auto" w:fill="auto"/>
          </w:tcPr>
          <w:p w14:paraId="5B59D4C0" w14:textId="66518E81" w:rsidR="00F90715" w:rsidDel="00FB73AC" w:rsidRDefault="00F90715" w:rsidP="00DB579D">
            <w:pPr>
              <w:tabs>
                <w:tab w:val="left" w:pos="651"/>
              </w:tabs>
              <w:spacing w:after="0" w:line="240" w:lineRule="auto"/>
              <w:rPr>
                <w:del w:id="556" w:author="Steven Moseley" w:date="2022-04-05T10:15:00Z"/>
              </w:rPr>
            </w:pPr>
            <w:del w:id="557" w:author="Steven Moseley" w:date="2022-04-05T10:15:00Z">
              <w:r w:rsidRPr="0084091E" w:rsidDel="00FB73AC">
                <w:delText>£</w:delText>
              </w:r>
              <w:r w:rsidR="008A03F4" w:rsidDel="00FB73AC">
                <w:delText>1,004.50</w:delText>
              </w:r>
              <w:r w:rsidDel="00FB73AC">
                <w:delText xml:space="preserve"> +</w:delText>
              </w:r>
            </w:del>
          </w:p>
          <w:p w14:paraId="2043B3C7" w14:textId="67514073" w:rsidR="00F90715" w:rsidRPr="0084091E" w:rsidDel="00FB73AC" w:rsidRDefault="000733A9" w:rsidP="00DB579D">
            <w:pPr>
              <w:tabs>
                <w:tab w:val="left" w:pos="651"/>
              </w:tabs>
              <w:spacing w:after="0" w:line="240" w:lineRule="auto"/>
              <w:rPr>
                <w:del w:id="558" w:author="Steven Moseley" w:date="2022-04-05T10:15:00Z"/>
              </w:rPr>
            </w:pPr>
            <w:del w:id="559" w:author="Steven Moseley" w:date="2022-04-05T10:15:00Z">
              <w:r w:rsidDel="00FB73AC">
                <w:delText>£1</w:delText>
              </w:r>
              <w:r w:rsidR="008A03F4" w:rsidDel="00FB73AC">
                <w:delText>0.05</w:delText>
              </w:r>
              <w:r w:rsidR="00F90715" w:rsidRPr="0084091E" w:rsidDel="00FB73AC">
                <w:delText xml:space="preserve"> = </w:delText>
              </w:r>
              <w:r w:rsidR="00F90715" w:rsidRPr="0084091E" w:rsidDel="00FB73AC">
                <w:rPr>
                  <w:b/>
                </w:rPr>
                <w:delText>£</w:delText>
              </w:r>
              <w:r w:rsidR="008A03F4" w:rsidDel="00FB73AC">
                <w:rPr>
                  <w:b/>
                </w:rPr>
                <w:delText>1,0</w:delText>
              </w:r>
              <w:r w:rsidR="008B7351" w:rsidDel="00FB73AC">
                <w:rPr>
                  <w:b/>
                </w:rPr>
                <w:delText>14.55</w:delText>
              </w:r>
            </w:del>
          </w:p>
        </w:tc>
      </w:tr>
      <w:tr w:rsidR="00F90715" w:rsidRPr="0084091E" w:rsidDel="00FB73AC" w14:paraId="23392A2F" w14:textId="52E64FFB" w:rsidTr="00DB579D">
        <w:trPr>
          <w:cantSplit/>
          <w:del w:id="560" w:author="Steven Moseley" w:date="2022-04-05T10:15:00Z"/>
        </w:trPr>
        <w:tc>
          <w:tcPr>
            <w:tcW w:w="1242" w:type="dxa"/>
            <w:shd w:val="clear" w:color="auto" w:fill="auto"/>
          </w:tcPr>
          <w:p w14:paraId="26C8D1D1" w14:textId="3821D4A6" w:rsidR="00F90715" w:rsidDel="00FB73AC" w:rsidRDefault="00F90715" w:rsidP="00DB579D">
            <w:pPr>
              <w:tabs>
                <w:tab w:val="left" w:pos="651"/>
              </w:tabs>
              <w:spacing w:after="0" w:line="240" w:lineRule="auto"/>
              <w:rPr>
                <w:del w:id="561" w:author="Steven Moseley" w:date="2022-04-05T10:15:00Z"/>
              </w:rPr>
            </w:pPr>
            <w:del w:id="562" w:author="Steven Moseley" w:date="2022-04-05T10:15:00Z">
              <w:r w:rsidRPr="0084091E" w:rsidDel="00FB73AC">
                <w:delText>3</w:delText>
              </w:r>
            </w:del>
          </w:p>
          <w:p w14:paraId="0126115A" w14:textId="36651779" w:rsidR="00F90715" w:rsidRPr="00EC3917" w:rsidDel="00FB73AC" w:rsidRDefault="00F90715" w:rsidP="00DB579D">
            <w:pPr>
              <w:tabs>
                <w:tab w:val="left" w:pos="651"/>
              </w:tabs>
              <w:spacing w:after="0" w:line="240" w:lineRule="auto"/>
              <w:rPr>
                <w:del w:id="563" w:author="Steven Moseley" w:date="2022-04-05T10:15:00Z"/>
              </w:rPr>
            </w:pPr>
            <w:del w:id="564" w:author="Steven Moseley" w:date="2022-04-05T10:15:00Z">
              <w:r w:rsidRPr="00EC3917" w:rsidDel="00FB73AC">
                <w:delText>201</w:delText>
              </w:r>
              <w:r w:rsidR="000D7CC7" w:rsidDel="00FB73AC">
                <w:delText>7/18</w:delText>
              </w:r>
            </w:del>
          </w:p>
        </w:tc>
        <w:tc>
          <w:tcPr>
            <w:tcW w:w="1418" w:type="dxa"/>
            <w:shd w:val="clear" w:color="auto" w:fill="auto"/>
            <w:vAlign w:val="center"/>
          </w:tcPr>
          <w:p w14:paraId="2C7455AE" w14:textId="4EC3E916" w:rsidR="00F90715" w:rsidRPr="0084091E" w:rsidDel="00FB73AC" w:rsidRDefault="00F90715" w:rsidP="00DB579D">
            <w:pPr>
              <w:tabs>
                <w:tab w:val="left" w:pos="651"/>
              </w:tabs>
              <w:spacing w:after="0" w:line="240" w:lineRule="auto"/>
              <w:rPr>
                <w:del w:id="565" w:author="Steven Moseley" w:date="2022-04-05T10:15:00Z"/>
              </w:rPr>
            </w:pPr>
            <w:del w:id="566" w:author="Steven Moseley" w:date="2022-04-05T10:15:00Z">
              <w:r w:rsidRPr="0084091E" w:rsidDel="00FB73AC">
                <w:delText>£</w:delText>
              </w:r>
              <w:r w:rsidR="008A03F4" w:rsidDel="00FB73AC">
                <w:delText>1,</w:delText>
              </w:r>
              <w:r w:rsidR="008B7351" w:rsidDel="00FB73AC">
                <w:delText>014.55</w:delText>
              </w:r>
            </w:del>
          </w:p>
        </w:tc>
        <w:tc>
          <w:tcPr>
            <w:tcW w:w="2126" w:type="dxa"/>
            <w:shd w:val="clear" w:color="auto" w:fill="auto"/>
            <w:vAlign w:val="center"/>
          </w:tcPr>
          <w:p w14:paraId="0607BF98" w14:textId="6E24A9FB" w:rsidR="00F90715" w:rsidDel="00FB73AC" w:rsidRDefault="00F90715" w:rsidP="00DB579D">
            <w:pPr>
              <w:tabs>
                <w:tab w:val="left" w:pos="651"/>
              </w:tabs>
              <w:spacing w:after="0" w:line="240" w:lineRule="auto"/>
              <w:rPr>
                <w:del w:id="567" w:author="Steven Moseley" w:date="2022-04-05T10:15:00Z"/>
              </w:rPr>
            </w:pPr>
            <w:del w:id="568" w:author="Steven Moseley" w:date="2022-04-05T10:15:00Z">
              <w:r w:rsidRPr="0084091E" w:rsidDel="00FB73AC">
                <w:delText>£24,992.45</w:delText>
              </w:r>
              <w:r w:rsidDel="00FB73AC">
                <w:delText xml:space="preserve"> ÷</w:delText>
              </w:r>
              <w:r w:rsidRPr="0084091E" w:rsidDel="00FB73AC">
                <w:delText xml:space="preserve"> 49</w:delText>
              </w:r>
            </w:del>
          </w:p>
          <w:p w14:paraId="724DDEDA" w14:textId="3444D346" w:rsidR="00F90715" w:rsidRPr="0084091E" w:rsidDel="00FB73AC" w:rsidRDefault="00F90715" w:rsidP="00DB579D">
            <w:pPr>
              <w:tabs>
                <w:tab w:val="left" w:pos="651"/>
              </w:tabs>
              <w:spacing w:after="0" w:line="240" w:lineRule="auto"/>
              <w:rPr>
                <w:del w:id="569" w:author="Steven Moseley" w:date="2022-04-05T10:15:00Z"/>
              </w:rPr>
            </w:pPr>
            <w:del w:id="570" w:author="Steven Moseley" w:date="2022-04-05T10:15:00Z">
              <w:r w:rsidRPr="0084091E" w:rsidDel="00FB73AC">
                <w:delText>= £510.05</w:delText>
              </w:r>
            </w:del>
          </w:p>
        </w:tc>
        <w:tc>
          <w:tcPr>
            <w:tcW w:w="1418" w:type="dxa"/>
            <w:shd w:val="clear" w:color="auto" w:fill="auto"/>
            <w:vAlign w:val="center"/>
          </w:tcPr>
          <w:p w14:paraId="306B5555" w14:textId="3C21BE99" w:rsidR="00F90715" w:rsidRPr="0084091E" w:rsidDel="00FB73AC" w:rsidRDefault="00F90715" w:rsidP="00DB579D">
            <w:pPr>
              <w:tabs>
                <w:tab w:val="left" w:pos="651"/>
              </w:tabs>
              <w:spacing w:after="0" w:line="240" w:lineRule="auto"/>
              <w:rPr>
                <w:del w:id="571" w:author="Steven Moseley" w:date="2022-04-05T10:15:00Z"/>
              </w:rPr>
            </w:pPr>
            <w:del w:id="572" w:author="Steven Moseley" w:date="2022-04-05T10:15:00Z">
              <w:r w:rsidRPr="0084091E" w:rsidDel="00FB73AC">
                <w:delText>£</w:delText>
              </w:r>
              <w:r w:rsidR="00353BF6" w:rsidDel="00FB73AC">
                <w:delText>1,5</w:delText>
              </w:r>
              <w:r w:rsidR="00525563" w:rsidDel="00FB73AC">
                <w:delText>24.60</w:delText>
              </w:r>
            </w:del>
          </w:p>
        </w:tc>
        <w:tc>
          <w:tcPr>
            <w:tcW w:w="1824" w:type="dxa"/>
            <w:shd w:val="clear" w:color="auto" w:fill="auto"/>
            <w:vAlign w:val="center"/>
          </w:tcPr>
          <w:p w14:paraId="20B570FA" w14:textId="09B37CAF" w:rsidR="00F90715" w:rsidRPr="0084091E" w:rsidDel="00FB73AC" w:rsidRDefault="00613BEB" w:rsidP="00DB579D">
            <w:pPr>
              <w:tabs>
                <w:tab w:val="left" w:pos="651"/>
              </w:tabs>
              <w:spacing w:after="0" w:line="240" w:lineRule="auto"/>
              <w:rPr>
                <w:del w:id="573" w:author="Steven Moseley" w:date="2022-04-05T10:15:00Z"/>
              </w:rPr>
            </w:pPr>
            <w:del w:id="574" w:author="Steven Moseley" w:date="2022-04-05T10:15:00Z">
              <w:r w:rsidDel="00FB73AC">
                <w:delText>3%</w:delText>
              </w:r>
              <w:r w:rsidR="00F90715" w:rsidRPr="0084091E" w:rsidDel="00FB73AC">
                <w:delText xml:space="preserve"> = £</w:delText>
              </w:r>
              <w:r w:rsidR="00525563" w:rsidDel="00FB73AC">
                <w:delText>45.74</w:delText>
              </w:r>
            </w:del>
          </w:p>
        </w:tc>
        <w:tc>
          <w:tcPr>
            <w:tcW w:w="1719" w:type="dxa"/>
            <w:shd w:val="clear" w:color="auto" w:fill="auto"/>
          </w:tcPr>
          <w:p w14:paraId="6BBBEB27" w14:textId="4EA96075" w:rsidR="00F90715" w:rsidRPr="0084091E" w:rsidDel="00FB73AC" w:rsidRDefault="00F90715" w:rsidP="00DB579D">
            <w:pPr>
              <w:tabs>
                <w:tab w:val="left" w:pos="651"/>
              </w:tabs>
              <w:spacing w:after="0" w:line="240" w:lineRule="auto"/>
              <w:rPr>
                <w:del w:id="575" w:author="Steven Moseley" w:date="2022-04-05T10:15:00Z"/>
              </w:rPr>
            </w:pPr>
            <w:del w:id="576" w:author="Steven Moseley" w:date="2022-04-05T10:15:00Z">
              <w:r w:rsidRPr="0084091E" w:rsidDel="00FB73AC">
                <w:delText>£</w:delText>
              </w:r>
              <w:r w:rsidR="00525563" w:rsidDel="00FB73AC">
                <w:delText>1,524.60</w:delText>
              </w:r>
              <w:r w:rsidRPr="0084091E" w:rsidDel="00FB73AC">
                <w:delText xml:space="preserve"> + £</w:delText>
              </w:r>
              <w:r w:rsidR="00525563" w:rsidDel="00FB73AC">
                <w:delText>45.74</w:delText>
              </w:r>
              <w:r w:rsidRPr="0084091E" w:rsidDel="00FB73AC">
                <w:delText xml:space="preserve"> = </w:delText>
              </w:r>
              <w:r w:rsidRPr="0084091E" w:rsidDel="00FB73AC">
                <w:rPr>
                  <w:b/>
                </w:rPr>
                <w:delText>£</w:delText>
              </w:r>
              <w:r w:rsidR="003E72B3" w:rsidDel="00FB73AC">
                <w:rPr>
                  <w:b/>
                </w:rPr>
                <w:delText>1,</w:delText>
              </w:r>
              <w:r w:rsidR="00C11D4A" w:rsidDel="00FB73AC">
                <w:rPr>
                  <w:b/>
                </w:rPr>
                <w:delText>570.34</w:delText>
              </w:r>
            </w:del>
          </w:p>
        </w:tc>
      </w:tr>
      <w:tr w:rsidR="00F90715" w:rsidRPr="0084091E" w:rsidDel="00FB73AC" w14:paraId="3710EBF8" w14:textId="1A30EB34" w:rsidTr="00DB579D">
        <w:trPr>
          <w:cantSplit/>
          <w:del w:id="577" w:author="Steven Moseley" w:date="2022-04-05T10:15:00Z"/>
        </w:trPr>
        <w:tc>
          <w:tcPr>
            <w:tcW w:w="1242" w:type="dxa"/>
            <w:shd w:val="clear" w:color="auto" w:fill="auto"/>
          </w:tcPr>
          <w:p w14:paraId="63142005" w14:textId="0950E412" w:rsidR="00F90715" w:rsidDel="00FB73AC" w:rsidRDefault="00F90715" w:rsidP="00DB579D">
            <w:pPr>
              <w:tabs>
                <w:tab w:val="left" w:pos="651"/>
              </w:tabs>
              <w:spacing w:after="0" w:line="240" w:lineRule="auto"/>
              <w:rPr>
                <w:del w:id="578" w:author="Steven Moseley" w:date="2022-04-05T10:15:00Z"/>
              </w:rPr>
            </w:pPr>
            <w:del w:id="579" w:author="Steven Moseley" w:date="2022-04-05T10:15:00Z">
              <w:r w:rsidRPr="0084091E" w:rsidDel="00FB73AC">
                <w:delText>4</w:delText>
              </w:r>
            </w:del>
          </w:p>
          <w:p w14:paraId="161D3C95" w14:textId="1DC39186" w:rsidR="00F90715" w:rsidRPr="00EC3917" w:rsidDel="00FB73AC" w:rsidRDefault="00F90715" w:rsidP="00DB579D">
            <w:pPr>
              <w:tabs>
                <w:tab w:val="left" w:pos="651"/>
              </w:tabs>
              <w:spacing w:after="0" w:line="240" w:lineRule="auto"/>
              <w:rPr>
                <w:del w:id="580" w:author="Steven Moseley" w:date="2022-04-05T10:15:00Z"/>
              </w:rPr>
            </w:pPr>
            <w:del w:id="581" w:author="Steven Moseley" w:date="2022-04-05T10:15:00Z">
              <w:r w:rsidRPr="00EC3917" w:rsidDel="00FB73AC">
                <w:delText>201</w:delText>
              </w:r>
              <w:r w:rsidR="000D7CC7" w:rsidDel="00FB73AC">
                <w:delText>8/19</w:delText>
              </w:r>
            </w:del>
          </w:p>
        </w:tc>
        <w:tc>
          <w:tcPr>
            <w:tcW w:w="1418" w:type="dxa"/>
            <w:shd w:val="clear" w:color="auto" w:fill="auto"/>
            <w:vAlign w:val="center"/>
          </w:tcPr>
          <w:p w14:paraId="7AA9CEA8" w14:textId="18A00F69" w:rsidR="00F90715" w:rsidRPr="0084091E" w:rsidDel="00FB73AC" w:rsidRDefault="00F90715" w:rsidP="00DB579D">
            <w:pPr>
              <w:tabs>
                <w:tab w:val="left" w:pos="651"/>
              </w:tabs>
              <w:spacing w:after="0" w:line="240" w:lineRule="auto"/>
              <w:rPr>
                <w:del w:id="582" w:author="Steven Moseley" w:date="2022-04-05T10:15:00Z"/>
              </w:rPr>
            </w:pPr>
            <w:del w:id="583" w:author="Steven Moseley" w:date="2022-04-05T10:15:00Z">
              <w:r w:rsidRPr="0084091E" w:rsidDel="00FB73AC">
                <w:delText>£</w:delText>
              </w:r>
              <w:r w:rsidR="003E72B3" w:rsidDel="00FB73AC">
                <w:delText>1,</w:delText>
              </w:r>
              <w:r w:rsidR="00C11D4A" w:rsidDel="00FB73AC">
                <w:delText>570.34</w:delText>
              </w:r>
            </w:del>
          </w:p>
        </w:tc>
        <w:tc>
          <w:tcPr>
            <w:tcW w:w="2126" w:type="dxa"/>
            <w:shd w:val="clear" w:color="auto" w:fill="auto"/>
            <w:vAlign w:val="center"/>
          </w:tcPr>
          <w:p w14:paraId="5F69FB84" w14:textId="6C0787AC" w:rsidR="00F90715" w:rsidDel="00FB73AC" w:rsidRDefault="00F90715" w:rsidP="00DB579D">
            <w:pPr>
              <w:tabs>
                <w:tab w:val="left" w:pos="651"/>
              </w:tabs>
              <w:spacing w:after="0" w:line="240" w:lineRule="auto"/>
              <w:rPr>
                <w:del w:id="584" w:author="Steven Moseley" w:date="2022-04-05T10:15:00Z"/>
              </w:rPr>
            </w:pPr>
            <w:del w:id="585" w:author="Steven Moseley" w:date="2022-04-05T10:15:00Z">
              <w:r w:rsidRPr="0084091E" w:rsidDel="00FB73AC">
                <w:delText>£25,242.37</w:delText>
              </w:r>
              <w:r w:rsidDel="00FB73AC">
                <w:delText xml:space="preserve"> ÷</w:delText>
              </w:r>
              <w:r w:rsidRPr="0084091E" w:rsidDel="00FB73AC">
                <w:delText xml:space="preserve"> 49</w:delText>
              </w:r>
            </w:del>
          </w:p>
          <w:p w14:paraId="7FE2D3C9" w14:textId="505AFF88" w:rsidR="00F90715" w:rsidRPr="0084091E" w:rsidDel="00FB73AC" w:rsidRDefault="00F90715" w:rsidP="00DB579D">
            <w:pPr>
              <w:tabs>
                <w:tab w:val="left" w:pos="651"/>
              </w:tabs>
              <w:spacing w:after="0" w:line="240" w:lineRule="auto"/>
              <w:rPr>
                <w:del w:id="586" w:author="Steven Moseley" w:date="2022-04-05T10:15:00Z"/>
              </w:rPr>
            </w:pPr>
            <w:del w:id="587" w:author="Steven Moseley" w:date="2022-04-05T10:15:00Z">
              <w:r w:rsidRPr="0084091E" w:rsidDel="00FB73AC">
                <w:delText>= £515.15</w:delText>
              </w:r>
            </w:del>
          </w:p>
        </w:tc>
        <w:tc>
          <w:tcPr>
            <w:tcW w:w="1418" w:type="dxa"/>
            <w:shd w:val="clear" w:color="auto" w:fill="auto"/>
            <w:vAlign w:val="center"/>
          </w:tcPr>
          <w:p w14:paraId="3BE3C83F" w14:textId="37AE1A5B" w:rsidR="00F90715" w:rsidRPr="0084091E" w:rsidDel="00FB73AC" w:rsidRDefault="00F90715" w:rsidP="00DB579D">
            <w:pPr>
              <w:tabs>
                <w:tab w:val="left" w:pos="651"/>
              </w:tabs>
              <w:spacing w:after="0" w:line="240" w:lineRule="auto"/>
              <w:rPr>
                <w:del w:id="588" w:author="Steven Moseley" w:date="2022-04-05T10:15:00Z"/>
              </w:rPr>
            </w:pPr>
            <w:del w:id="589" w:author="Steven Moseley" w:date="2022-04-05T10:15:00Z">
              <w:r w:rsidRPr="0084091E" w:rsidDel="00FB73AC">
                <w:delText>£</w:delText>
              </w:r>
              <w:r w:rsidR="003E72B3" w:rsidDel="00FB73AC">
                <w:delText>2,</w:delText>
              </w:r>
              <w:r w:rsidR="00C11D4A" w:rsidDel="00FB73AC">
                <w:delText>085.49</w:delText>
              </w:r>
            </w:del>
          </w:p>
        </w:tc>
        <w:tc>
          <w:tcPr>
            <w:tcW w:w="1824" w:type="dxa"/>
            <w:shd w:val="clear" w:color="auto" w:fill="auto"/>
            <w:vAlign w:val="center"/>
          </w:tcPr>
          <w:p w14:paraId="2C85E70A" w14:textId="47FC01B8" w:rsidR="00F90715" w:rsidRPr="0084091E" w:rsidDel="00FB73AC" w:rsidRDefault="00613BEB" w:rsidP="00DB579D">
            <w:pPr>
              <w:tabs>
                <w:tab w:val="left" w:pos="651"/>
              </w:tabs>
              <w:spacing w:after="0" w:line="240" w:lineRule="auto"/>
              <w:rPr>
                <w:del w:id="590" w:author="Steven Moseley" w:date="2022-04-05T10:15:00Z"/>
              </w:rPr>
            </w:pPr>
            <w:del w:id="591" w:author="Steven Moseley" w:date="2022-04-05T10:15:00Z">
              <w:r w:rsidDel="00FB73AC">
                <w:delText>2.4%</w:delText>
              </w:r>
              <w:r w:rsidR="00F90715" w:rsidRPr="0084091E" w:rsidDel="00FB73AC">
                <w:delText xml:space="preserve"> = £</w:delText>
              </w:r>
              <w:r w:rsidR="003E72B3" w:rsidDel="00FB73AC">
                <w:delText>50.</w:delText>
              </w:r>
              <w:r w:rsidR="00C11D4A" w:rsidDel="00FB73AC">
                <w:delText>05</w:delText>
              </w:r>
            </w:del>
          </w:p>
        </w:tc>
        <w:tc>
          <w:tcPr>
            <w:tcW w:w="1719" w:type="dxa"/>
            <w:shd w:val="clear" w:color="auto" w:fill="auto"/>
          </w:tcPr>
          <w:p w14:paraId="27FD2F6B" w14:textId="1B9ABC27" w:rsidR="00F90715" w:rsidRPr="0084091E" w:rsidDel="00FB73AC" w:rsidRDefault="00F90715" w:rsidP="00DB579D">
            <w:pPr>
              <w:tabs>
                <w:tab w:val="left" w:pos="651"/>
              </w:tabs>
              <w:spacing w:after="0" w:line="240" w:lineRule="auto"/>
              <w:rPr>
                <w:del w:id="592" w:author="Steven Moseley" w:date="2022-04-05T10:15:00Z"/>
              </w:rPr>
            </w:pPr>
            <w:del w:id="593" w:author="Steven Moseley" w:date="2022-04-05T10:15:00Z">
              <w:r w:rsidRPr="0084091E" w:rsidDel="00FB73AC">
                <w:delText>£</w:delText>
              </w:r>
              <w:r w:rsidR="003E72B3" w:rsidDel="00FB73AC">
                <w:delText>2,</w:delText>
              </w:r>
              <w:r w:rsidR="00C11D4A" w:rsidDel="00FB73AC">
                <w:delText>085.49</w:delText>
              </w:r>
              <w:r w:rsidRPr="0084091E" w:rsidDel="00FB73AC">
                <w:delText xml:space="preserve"> + £</w:delText>
              </w:r>
              <w:r w:rsidR="003E72B3" w:rsidDel="00FB73AC">
                <w:delText>50.</w:delText>
              </w:r>
              <w:r w:rsidR="00C11D4A" w:rsidDel="00FB73AC">
                <w:delText>05</w:delText>
              </w:r>
              <w:r w:rsidRPr="0084091E" w:rsidDel="00FB73AC">
                <w:delText xml:space="preserve"> = </w:delText>
              </w:r>
              <w:r w:rsidRPr="0084091E" w:rsidDel="00FB73AC">
                <w:rPr>
                  <w:b/>
                </w:rPr>
                <w:delText>£2,</w:delText>
              </w:r>
              <w:r w:rsidR="00A520AA" w:rsidDel="00FB73AC">
                <w:rPr>
                  <w:b/>
                </w:rPr>
                <w:delText>135.54</w:delText>
              </w:r>
            </w:del>
          </w:p>
        </w:tc>
      </w:tr>
      <w:tr w:rsidR="00F90715" w:rsidRPr="0084091E" w:rsidDel="00FB73AC" w14:paraId="5BCB0E8D" w14:textId="37901D4C" w:rsidTr="00DB579D">
        <w:trPr>
          <w:cantSplit/>
          <w:del w:id="594" w:author="Steven Moseley" w:date="2022-04-05T10:15:00Z"/>
        </w:trPr>
        <w:tc>
          <w:tcPr>
            <w:tcW w:w="1242" w:type="dxa"/>
            <w:shd w:val="clear" w:color="auto" w:fill="auto"/>
          </w:tcPr>
          <w:p w14:paraId="1F39699B" w14:textId="0047A3E4" w:rsidR="00F90715" w:rsidDel="00FB73AC" w:rsidRDefault="00F90715" w:rsidP="00DB579D">
            <w:pPr>
              <w:tabs>
                <w:tab w:val="left" w:pos="651"/>
              </w:tabs>
              <w:spacing w:after="0" w:line="240" w:lineRule="auto"/>
              <w:rPr>
                <w:del w:id="595" w:author="Steven Moseley" w:date="2022-04-05T10:15:00Z"/>
              </w:rPr>
            </w:pPr>
            <w:del w:id="596" w:author="Steven Moseley" w:date="2022-04-05T10:15:00Z">
              <w:r w:rsidRPr="0084091E" w:rsidDel="00FB73AC">
                <w:delText>5</w:delText>
              </w:r>
            </w:del>
          </w:p>
          <w:p w14:paraId="789510FC" w14:textId="425909BA" w:rsidR="00F90715" w:rsidRPr="00EC3917" w:rsidDel="00FB73AC" w:rsidRDefault="00F90715" w:rsidP="00DB579D">
            <w:pPr>
              <w:tabs>
                <w:tab w:val="left" w:pos="651"/>
              </w:tabs>
              <w:spacing w:after="0" w:line="240" w:lineRule="auto"/>
              <w:rPr>
                <w:del w:id="597" w:author="Steven Moseley" w:date="2022-04-05T10:15:00Z"/>
              </w:rPr>
            </w:pPr>
            <w:del w:id="598" w:author="Steven Moseley" w:date="2022-04-05T10:15:00Z">
              <w:r w:rsidRPr="00EC3917" w:rsidDel="00FB73AC">
                <w:delText>201</w:delText>
              </w:r>
              <w:r w:rsidR="000D7CC7" w:rsidDel="00FB73AC">
                <w:delText>9/20</w:delText>
              </w:r>
            </w:del>
          </w:p>
        </w:tc>
        <w:tc>
          <w:tcPr>
            <w:tcW w:w="1418" w:type="dxa"/>
            <w:shd w:val="clear" w:color="auto" w:fill="auto"/>
            <w:vAlign w:val="center"/>
          </w:tcPr>
          <w:p w14:paraId="09B97DCD" w14:textId="3C94770B" w:rsidR="00F90715" w:rsidRPr="0084091E" w:rsidDel="00FB73AC" w:rsidRDefault="00F90715" w:rsidP="00DB579D">
            <w:pPr>
              <w:tabs>
                <w:tab w:val="left" w:pos="651"/>
              </w:tabs>
              <w:spacing w:after="0" w:line="240" w:lineRule="auto"/>
              <w:rPr>
                <w:del w:id="599" w:author="Steven Moseley" w:date="2022-04-05T10:15:00Z"/>
              </w:rPr>
            </w:pPr>
            <w:del w:id="600" w:author="Steven Moseley" w:date="2022-04-05T10:15:00Z">
              <w:r w:rsidRPr="0084091E" w:rsidDel="00FB73AC">
                <w:delText>£</w:delText>
              </w:r>
              <w:r w:rsidR="000B2DCE" w:rsidDel="00FB73AC">
                <w:delText>2,</w:delText>
              </w:r>
              <w:r w:rsidR="00A520AA" w:rsidDel="00FB73AC">
                <w:delText>135.54</w:delText>
              </w:r>
            </w:del>
          </w:p>
        </w:tc>
        <w:tc>
          <w:tcPr>
            <w:tcW w:w="2126" w:type="dxa"/>
            <w:shd w:val="clear" w:color="auto" w:fill="auto"/>
            <w:vAlign w:val="center"/>
          </w:tcPr>
          <w:p w14:paraId="2C1BC477" w14:textId="50CC7CB1" w:rsidR="00F90715" w:rsidDel="00FB73AC" w:rsidRDefault="00F90715" w:rsidP="00DB579D">
            <w:pPr>
              <w:tabs>
                <w:tab w:val="left" w:pos="651"/>
              </w:tabs>
              <w:spacing w:after="0" w:line="240" w:lineRule="auto"/>
              <w:rPr>
                <w:del w:id="601" w:author="Steven Moseley" w:date="2022-04-05T10:15:00Z"/>
              </w:rPr>
            </w:pPr>
            <w:del w:id="602" w:author="Steven Moseley" w:date="2022-04-05T10:15:00Z">
              <w:r w:rsidRPr="0084091E" w:rsidDel="00FB73AC">
                <w:delText>£25,494.79</w:delText>
              </w:r>
              <w:r w:rsidDel="00FB73AC">
                <w:delText xml:space="preserve"> ÷ </w:delText>
              </w:r>
              <w:r w:rsidRPr="0084091E" w:rsidDel="00FB73AC">
                <w:delText>49</w:delText>
              </w:r>
            </w:del>
          </w:p>
          <w:p w14:paraId="404CDC67" w14:textId="3DC1E6DA" w:rsidR="00F90715" w:rsidRPr="0084091E" w:rsidDel="00FB73AC" w:rsidRDefault="00F90715" w:rsidP="00DB579D">
            <w:pPr>
              <w:tabs>
                <w:tab w:val="left" w:pos="651"/>
              </w:tabs>
              <w:spacing w:after="0" w:line="240" w:lineRule="auto"/>
              <w:rPr>
                <w:del w:id="603" w:author="Steven Moseley" w:date="2022-04-05T10:15:00Z"/>
              </w:rPr>
            </w:pPr>
            <w:del w:id="604" w:author="Steven Moseley" w:date="2022-04-05T10:15:00Z">
              <w:r w:rsidRPr="0084091E" w:rsidDel="00FB73AC">
                <w:delText>= £520.30</w:delText>
              </w:r>
            </w:del>
          </w:p>
        </w:tc>
        <w:tc>
          <w:tcPr>
            <w:tcW w:w="1418" w:type="dxa"/>
            <w:shd w:val="clear" w:color="auto" w:fill="auto"/>
            <w:vAlign w:val="center"/>
          </w:tcPr>
          <w:p w14:paraId="5FB026B8" w14:textId="3BD47A09" w:rsidR="00F90715" w:rsidRPr="0084091E" w:rsidDel="00FB73AC" w:rsidRDefault="00F90715" w:rsidP="00DB579D">
            <w:pPr>
              <w:tabs>
                <w:tab w:val="left" w:pos="651"/>
              </w:tabs>
              <w:spacing w:after="0" w:line="240" w:lineRule="auto"/>
              <w:rPr>
                <w:del w:id="605" w:author="Steven Moseley" w:date="2022-04-05T10:15:00Z"/>
              </w:rPr>
            </w:pPr>
            <w:del w:id="606" w:author="Steven Moseley" w:date="2022-04-05T10:15:00Z">
              <w:r w:rsidRPr="0084091E" w:rsidDel="00FB73AC">
                <w:delText>£</w:delText>
              </w:r>
              <w:r w:rsidR="00A520AA" w:rsidDel="00FB73AC">
                <w:delText>2,655.84</w:delText>
              </w:r>
            </w:del>
          </w:p>
        </w:tc>
        <w:tc>
          <w:tcPr>
            <w:tcW w:w="1824" w:type="dxa"/>
            <w:shd w:val="clear" w:color="auto" w:fill="auto"/>
            <w:vAlign w:val="center"/>
          </w:tcPr>
          <w:p w14:paraId="03CA4FBE" w14:textId="79980CAA" w:rsidR="00F90715" w:rsidRPr="0084091E" w:rsidDel="00FB73AC" w:rsidRDefault="00613BEB" w:rsidP="00DB579D">
            <w:pPr>
              <w:tabs>
                <w:tab w:val="left" w:pos="651"/>
              </w:tabs>
              <w:spacing w:after="0" w:line="240" w:lineRule="auto"/>
              <w:rPr>
                <w:del w:id="607" w:author="Steven Moseley" w:date="2022-04-05T10:15:00Z"/>
              </w:rPr>
            </w:pPr>
            <w:del w:id="608" w:author="Steven Moseley" w:date="2022-04-05T10:15:00Z">
              <w:r w:rsidDel="00FB73AC">
                <w:delText>1.7%</w:delText>
              </w:r>
              <w:r w:rsidR="00F90715" w:rsidRPr="0084091E" w:rsidDel="00FB73AC">
                <w:delText xml:space="preserve"> = £</w:delText>
              </w:r>
              <w:r w:rsidR="00A520AA" w:rsidDel="00FB73AC">
                <w:delText>45.15</w:delText>
              </w:r>
            </w:del>
          </w:p>
        </w:tc>
        <w:tc>
          <w:tcPr>
            <w:tcW w:w="1719" w:type="dxa"/>
            <w:shd w:val="clear" w:color="auto" w:fill="auto"/>
          </w:tcPr>
          <w:p w14:paraId="0361D8E9" w14:textId="61B35350" w:rsidR="00F90715" w:rsidRPr="0084091E" w:rsidDel="00FB73AC" w:rsidRDefault="00F90715" w:rsidP="00DB579D">
            <w:pPr>
              <w:tabs>
                <w:tab w:val="left" w:pos="651"/>
              </w:tabs>
              <w:spacing w:after="0" w:line="240" w:lineRule="auto"/>
              <w:rPr>
                <w:del w:id="609" w:author="Steven Moseley" w:date="2022-04-05T10:15:00Z"/>
              </w:rPr>
            </w:pPr>
            <w:del w:id="610" w:author="Steven Moseley" w:date="2022-04-05T10:15:00Z">
              <w:r w:rsidRPr="0084091E" w:rsidDel="00FB73AC">
                <w:delText>£2,</w:delText>
              </w:r>
              <w:r w:rsidR="00A520AA" w:rsidDel="00FB73AC">
                <w:delText>655.84</w:delText>
              </w:r>
              <w:r w:rsidRPr="0084091E" w:rsidDel="00FB73AC">
                <w:delText xml:space="preserve"> + £</w:delText>
              </w:r>
              <w:r w:rsidR="000B2DCE" w:rsidDel="00FB73AC">
                <w:delText>45.</w:delText>
              </w:r>
              <w:r w:rsidR="00A520AA" w:rsidDel="00FB73AC">
                <w:delText>15</w:delText>
              </w:r>
              <w:r w:rsidRPr="0084091E" w:rsidDel="00FB73AC">
                <w:delText xml:space="preserve"> = </w:delText>
              </w:r>
              <w:r w:rsidRPr="0084091E" w:rsidDel="00FB73AC">
                <w:rPr>
                  <w:b/>
                </w:rPr>
                <w:delText>£</w:delText>
              </w:r>
              <w:r w:rsidDel="00FB73AC">
                <w:rPr>
                  <w:b/>
                </w:rPr>
                <w:delText>2</w:delText>
              </w:r>
              <w:r w:rsidR="00CB3724" w:rsidDel="00FB73AC">
                <w:rPr>
                  <w:b/>
                </w:rPr>
                <w:delText>,</w:delText>
              </w:r>
              <w:r w:rsidR="00C0161F" w:rsidDel="00FB73AC">
                <w:rPr>
                  <w:b/>
                </w:rPr>
                <w:delText>700.99</w:delText>
              </w:r>
            </w:del>
          </w:p>
        </w:tc>
      </w:tr>
      <w:tr w:rsidR="00F90715" w:rsidRPr="0084091E" w:rsidDel="00FB73AC" w14:paraId="76912499" w14:textId="6DF1099C" w:rsidTr="00DB579D">
        <w:trPr>
          <w:cantSplit/>
          <w:del w:id="611" w:author="Steven Moseley" w:date="2022-04-05T10:15:00Z"/>
        </w:trPr>
        <w:tc>
          <w:tcPr>
            <w:tcW w:w="1242" w:type="dxa"/>
            <w:shd w:val="clear" w:color="auto" w:fill="auto"/>
          </w:tcPr>
          <w:p w14:paraId="17FA2200" w14:textId="33EEC26F" w:rsidR="00F90715" w:rsidDel="00FB73AC" w:rsidRDefault="00F90715" w:rsidP="00DB579D">
            <w:pPr>
              <w:tabs>
                <w:tab w:val="left" w:pos="651"/>
              </w:tabs>
              <w:spacing w:after="0" w:line="240" w:lineRule="auto"/>
              <w:rPr>
                <w:del w:id="612" w:author="Steven Moseley" w:date="2022-04-05T10:15:00Z"/>
              </w:rPr>
            </w:pPr>
            <w:del w:id="613" w:author="Steven Moseley" w:date="2022-04-05T10:15:00Z">
              <w:r w:rsidDel="00FB73AC">
                <w:delText>6</w:delText>
              </w:r>
            </w:del>
          </w:p>
          <w:p w14:paraId="71F70741" w14:textId="458129A9" w:rsidR="00F90715" w:rsidRPr="0084091E" w:rsidDel="00FB73AC" w:rsidRDefault="00F90715" w:rsidP="00DB579D">
            <w:pPr>
              <w:tabs>
                <w:tab w:val="left" w:pos="651"/>
              </w:tabs>
              <w:spacing w:after="0" w:line="240" w:lineRule="auto"/>
              <w:rPr>
                <w:del w:id="614" w:author="Steven Moseley" w:date="2022-04-05T10:15:00Z"/>
                <w:b/>
              </w:rPr>
            </w:pPr>
            <w:del w:id="615" w:author="Steven Moseley" w:date="2022-04-05T10:15:00Z">
              <w:r w:rsidDel="00FB73AC">
                <w:delText>20</w:delText>
              </w:r>
              <w:r w:rsidR="00613BEB" w:rsidDel="00FB73AC">
                <w:delText>20/21</w:delText>
              </w:r>
            </w:del>
          </w:p>
        </w:tc>
        <w:tc>
          <w:tcPr>
            <w:tcW w:w="1418" w:type="dxa"/>
            <w:shd w:val="clear" w:color="auto" w:fill="auto"/>
            <w:vAlign w:val="center"/>
          </w:tcPr>
          <w:p w14:paraId="2CDE3DBA" w14:textId="7C2F77FD" w:rsidR="00F90715" w:rsidRPr="0084091E" w:rsidDel="00FB73AC" w:rsidRDefault="00F90715" w:rsidP="00DB579D">
            <w:pPr>
              <w:tabs>
                <w:tab w:val="left" w:pos="651"/>
              </w:tabs>
              <w:spacing w:after="0" w:line="240" w:lineRule="auto"/>
              <w:rPr>
                <w:del w:id="616" w:author="Steven Moseley" w:date="2022-04-05T10:15:00Z"/>
              </w:rPr>
            </w:pPr>
            <w:del w:id="617" w:author="Steven Moseley" w:date="2022-04-05T10:15:00Z">
              <w:r w:rsidDel="00FB73AC">
                <w:delText>£2,</w:delText>
              </w:r>
              <w:r w:rsidR="00C0161F" w:rsidDel="00FB73AC">
                <w:delText>700.99</w:delText>
              </w:r>
            </w:del>
          </w:p>
        </w:tc>
        <w:tc>
          <w:tcPr>
            <w:tcW w:w="2126" w:type="dxa"/>
            <w:shd w:val="clear" w:color="auto" w:fill="auto"/>
            <w:vAlign w:val="center"/>
          </w:tcPr>
          <w:p w14:paraId="64F2DED0" w14:textId="5FE7613B" w:rsidR="00F90715" w:rsidDel="00FB73AC" w:rsidRDefault="00F90715" w:rsidP="00DB579D">
            <w:pPr>
              <w:tabs>
                <w:tab w:val="left" w:pos="651"/>
              </w:tabs>
              <w:spacing w:after="0" w:line="240" w:lineRule="auto"/>
              <w:rPr>
                <w:del w:id="618" w:author="Steven Moseley" w:date="2022-04-05T10:15:00Z"/>
              </w:rPr>
            </w:pPr>
            <w:del w:id="619" w:author="Steven Moseley" w:date="2022-04-05T10:15:00Z">
              <w:r w:rsidDel="00FB73AC">
                <w:delText>£25,749.74 ÷ 49</w:delText>
              </w:r>
            </w:del>
          </w:p>
          <w:p w14:paraId="545AAE06" w14:textId="62F1E39A" w:rsidR="00F90715" w:rsidRPr="0084091E" w:rsidDel="00FB73AC" w:rsidRDefault="00F90715" w:rsidP="00DB579D">
            <w:pPr>
              <w:tabs>
                <w:tab w:val="left" w:pos="651"/>
              </w:tabs>
              <w:spacing w:after="0" w:line="240" w:lineRule="auto"/>
              <w:rPr>
                <w:del w:id="620" w:author="Steven Moseley" w:date="2022-04-05T10:15:00Z"/>
              </w:rPr>
            </w:pPr>
            <w:del w:id="621" w:author="Steven Moseley" w:date="2022-04-05T10:15:00Z">
              <w:r w:rsidDel="00FB73AC">
                <w:delText xml:space="preserve">= </w:delText>
              </w:r>
              <w:r w:rsidRPr="005635D4" w:rsidDel="00FB73AC">
                <w:delText>£525.50</w:delText>
              </w:r>
            </w:del>
          </w:p>
        </w:tc>
        <w:tc>
          <w:tcPr>
            <w:tcW w:w="1418" w:type="dxa"/>
            <w:shd w:val="clear" w:color="auto" w:fill="auto"/>
            <w:vAlign w:val="center"/>
          </w:tcPr>
          <w:p w14:paraId="35D2FB90" w14:textId="0261D97B" w:rsidR="00F90715" w:rsidRPr="0084091E" w:rsidDel="00FB73AC" w:rsidRDefault="00F90715" w:rsidP="00DB579D">
            <w:pPr>
              <w:tabs>
                <w:tab w:val="left" w:pos="651"/>
              </w:tabs>
              <w:spacing w:after="0" w:line="240" w:lineRule="auto"/>
              <w:rPr>
                <w:del w:id="622" w:author="Steven Moseley" w:date="2022-04-05T10:15:00Z"/>
              </w:rPr>
            </w:pPr>
            <w:del w:id="623" w:author="Steven Moseley" w:date="2022-04-05T10:15:00Z">
              <w:r w:rsidDel="00FB73AC">
                <w:delText>£3,</w:delText>
              </w:r>
              <w:r w:rsidR="00C0161F" w:rsidDel="00FB73AC">
                <w:delText>226.49</w:delText>
              </w:r>
            </w:del>
          </w:p>
        </w:tc>
        <w:tc>
          <w:tcPr>
            <w:tcW w:w="1824" w:type="dxa"/>
            <w:shd w:val="clear" w:color="auto" w:fill="auto"/>
            <w:vAlign w:val="center"/>
          </w:tcPr>
          <w:p w14:paraId="7A09A5EA" w14:textId="4DB98697" w:rsidR="00F90715" w:rsidDel="00FB73AC" w:rsidRDefault="00CE0D9E" w:rsidP="00DB579D">
            <w:pPr>
              <w:tabs>
                <w:tab w:val="left" w:pos="651"/>
              </w:tabs>
              <w:spacing w:after="0" w:line="240" w:lineRule="auto"/>
              <w:rPr>
                <w:del w:id="624" w:author="Steven Moseley" w:date="2022-04-05T10:15:00Z"/>
              </w:rPr>
            </w:pPr>
            <w:del w:id="625" w:author="Steven Moseley" w:date="2022-04-05T10:15:00Z">
              <w:r w:rsidDel="00FB73AC">
                <w:delText>0.5</w:delText>
              </w:r>
              <w:r w:rsidR="00613BEB" w:rsidDel="00FB73AC">
                <w:delText>%</w:delText>
              </w:r>
              <w:r w:rsidR="00F90715" w:rsidDel="00FB73AC">
                <w:delText xml:space="preserve"> = £</w:delText>
              </w:r>
              <w:r w:rsidR="00D020BF" w:rsidDel="00FB73AC">
                <w:delText>16.13</w:delText>
              </w:r>
            </w:del>
          </w:p>
        </w:tc>
        <w:tc>
          <w:tcPr>
            <w:tcW w:w="1719" w:type="dxa"/>
            <w:shd w:val="clear" w:color="auto" w:fill="auto"/>
          </w:tcPr>
          <w:p w14:paraId="5F2F03B5" w14:textId="3BEB9C73" w:rsidR="00F90715" w:rsidDel="00FB73AC" w:rsidRDefault="00F90715" w:rsidP="00DB579D">
            <w:pPr>
              <w:tabs>
                <w:tab w:val="left" w:pos="651"/>
              </w:tabs>
              <w:spacing w:after="0" w:line="240" w:lineRule="auto"/>
              <w:rPr>
                <w:del w:id="626" w:author="Steven Moseley" w:date="2022-04-05T10:15:00Z"/>
              </w:rPr>
            </w:pPr>
            <w:del w:id="627" w:author="Steven Moseley" w:date="2022-04-05T10:15:00Z">
              <w:r w:rsidDel="00FB73AC">
                <w:delText>£</w:delText>
              </w:r>
              <w:r w:rsidR="00C0161F" w:rsidDel="00FB73AC">
                <w:delText>3,226.49</w:delText>
              </w:r>
              <w:r w:rsidDel="00FB73AC">
                <w:delText xml:space="preserve"> +</w:delText>
              </w:r>
            </w:del>
          </w:p>
          <w:p w14:paraId="29AE20C7" w14:textId="0CDDF6F9" w:rsidR="00F90715" w:rsidDel="00FB73AC" w:rsidRDefault="00F90715" w:rsidP="00DB579D">
            <w:pPr>
              <w:tabs>
                <w:tab w:val="left" w:pos="651"/>
              </w:tabs>
              <w:spacing w:after="0" w:line="240" w:lineRule="auto"/>
              <w:rPr>
                <w:del w:id="628" w:author="Steven Moseley" w:date="2022-04-05T10:15:00Z"/>
              </w:rPr>
            </w:pPr>
            <w:del w:id="629" w:author="Steven Moseley" w:date="2022-04-05T10:15:00Z">
              <w:r w:rsidDel="00FB73AC">
                <w:delText>£</w:delText>
              </w:r>
              <w:r w:rsidR="00D020BF" w:rsidDel="00FB73AC">
                <w:delText>16.13</w:delText>
              </w:r>
              <w:r w:rsidDel="00FB73AC">
                <w:delText xml:space="preserve"> =</w:delText>
              </w:r>
            </w:del>
          </w:p>
          <w:p w14:paraId="182C4CF5" w14:textId="348859FD" w:rsidR="00F90715" w:rsidRPr="006B37B6" w:rsidDel="00FB73AC" w:rsidRDefault="00F90715" w:rsidP="00DB579D">
            <w:pPr>
              <w:tabs>
                <w:tab w:val="left" w:pos="651"/>
              </w:tabs>
              <w:spacing w:after="0" w:line="240" w:lineRule="auto"/>
              <w:rPr>
                <w:del w:id="630" w:author="Steven Moseley" w:date="2022-04-05T10:15:00Z"/>
                <w:b/>
              </w:rPr>
            </w:pPr>
            <w:del w:id="631" w:author="Steven Moseley" w:date="2022-04-05T10:15:00Z">
              <w:r w:rsidRPr="006B37B6" w:rsidDel="00FB73AC">
                <w:rPr>
                  <w:b/>
                </w:rPr>
                <w:delText>£3,</w:delText>
              </w:r>
              <w:r w:rsidR="001707F0" w:rsidDel="00FB73AC">
                <w:rPr>
                  <w:b/>
                </w:rPr>
                <w:delText>2</w:delText>
              </w:r>
              <w:r w:rsidR="00506EF9" w:rsidDel="00FB73AC">
                <w:rPr>
                  <w:b/>
                </w:rPr>
                <w:delText>42.62</w:delText>
              </w:r>
            </w:del>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DC45312" w:rsidR="00926CA1" w:rsidRDefault="00926CA1" w:rsidP="00926CA1">
      <w:r w:rsidRPr="008561C0">
        <w:rPr>
          <w:snapToGrid w:val="0"/>
        </w:rPr>
        <w:t>If you joined before 1 April 201</w:t>
      </w:r>
      <w:r w:rsidR="00A11DAD">
        <w:rPr>
          <w:snapToGrid w:val="0"/>
        </w:rPr>
        <w:t>5</w:t>
      </w:r>
      <w:r w:rsidRPr="00761A03">
        <w:rPr>
          <w:snapToGrid w:val="0"/>
        </w:rPr>
        <w:t>,</w:t>
      </w:r>
      <w:r w:rsidRPr="007F3568">
        <w:rPr>
          <w:snapToGrid w:val="0"/>
        </w:rPr>
        <w:t xml:space="preserve"> </w:t>
      </w:r>
      <w:r w:rsidR="006A3D33">
        <w:rPr>
          <w:snapToGrid w:val="0"/>
        </w:rPr>
        <w:t xml:space="preserve">your benefits </w:t>
      </w:r>
      <w:r w:rsidR="004C4B52">
        <w:rPr>
          <w:snapToGrid w:val="0"/>
        </w:rPr>
        <w:t xml:space="preserve">for membership before </w:t>
      </w:r>
      <w:r w:rsidR="0098373C">
        <w:rPr>
          <w:snapToGrid w:val="0"/>
        </w:rPr>
        <w:t>then</w:t>
      </w:r>
      <w:r w:rsidR="004C4B52">
        <w:rPr>
          <w:snapToGrid w:val="0"/>
        </w:rPr>
        <w:t xml:space="preserve"> were built up in the earlier career average scheme and are calculated differently.</w:t>
      </w:r>
    </w:p>
    <w:p w14:paraId="09991D5F" w14:textId="684BE8B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006A3D33">
        <w:rPr>
          <w:rStyle w:val="Hyperlink"/>
          <w:b/>
          <w:i/>
          <w:snapToGrid w:val="0"/>
          <w:color w:val="auto"/>
          <w:u w:val="none"/>
        </w:rPr>
        <w:t>career average pay</w:t>
      </w:r>
      <w:r>
        <w:rPr>
          <w:snapToGrid w:val="0"/>
        </w:rPr>
        <w:t xml:space="preserve"> plus an automatic tax-free lump sum of three times your pension.</w:t>
      </w:r>
    </w:p>
    <w:p w14:paraId="52086E6C" w14:textId="5FB3999A"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006A3D33">
        <w:rPr>
          <w:b/>
          <w:i/>
          <w:snapToGrid w:val="0"/>
        </w:rPr>
        <w:t>career average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28C745B7" w14:textId="2DA561EC" w:rsidR="00567B92" w:rsidRDefault="00567B92" w:rsidP="00567B92">
      <w:pPr>
        <w:pStyle w:val="Heading4"/>
        <w:spacing w:before="240"/>
        <w:rPr>
          <w:snapToGrid w:val="0"/>
        </w:rPr>
      </w:pPr>
      <w:r>
        <w:rPr>
          <w:snapToGrid w:val="0"/>
        </w:rPr>
        <w:t>The underpin</w:t>
      </w:r>
    </w:p>
    <w:p w14:paraId="1F00C0A1" w14:textId="21AF072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7F1676">
        <w:t xml:space="preserve"> </w:t>
      </w:r>
      <w:r w:rsidRPr="00C30171">
        <w:t xml:space="preserve">on 31 March 2012 and were </w:t>
      </w:r>
      <w:r w:rsidRPr="00E4305F">
        <w:t xml:space="preserve">within 10 years of age 65 </w:t>
      </w:r>
      <w:proofErr w:type="gramStart"/>
      <w:r w:rsidRPr="00E4305F">
        <w:t>at</w:t>
      </w:r>
      <w:proofErr w:type="gramEnd"/>
      <w:r w:rsidRPr="00E4305F">
        <w:t xml:space="preserve"> 1 April 2012, you may qualify for an additional protection called</w:t>
      </w:r>
      <w:r w:rsidRPr="00DB579D">
        <w:t xml:space="preserve"> the underpin.</w:t>
      </w:r>
      <w:r>
        <w:rPr>
          <w:b/>
        </w:rPr>
        <w:t xml:space="preserve"> </w:t>
      </w:r>
      <w:r>
        <w:t xml:space="preserve">If you are covered by the underpin, you </w:t>
      </w:r>
      <w:r w:rsidR="00E4305F">
        <w:t xml:space="preserve">will </w:t>
      </w:r>
      <w:r w:rsidRPr="00287FD9">
        <w:t xml:space="preserve">get a pension at least equal to that which you would have received </w:t>
      </w:r>
      <w:r w:rsidR="00E4305F">
        <w:t xml:space="preserve">had </w:t>
      </w:r>
      <w:r w:rsidR="003A49D2">
        <w:t>the Scheme</w:t>
      </w:r>
      <w:r>
        <w:t xml:space="preserve"> </w:t>
      </w:r>
      <w:r w:rsidRPr="00287FD9">
        <w:t>not changed on 1 April 201</w:t>
      </w:r>
      <w:r w:rsidR="000E2861">
        <w:t>5</w:t>
      </w:r>
      <w:r w:rsidRPr="00287FD9">
        <w:t>.</w:t>
      </w:r>
      <w:del w:id="632" w:author="Steven Moseley" w:date="2022-05-24T15:19:00Z">
        <w:r w:rsidRPr="00287FD9" w:rsidDel="005A2E36">
          <w:delText> </w:delText>
        </w:r>
      </w:del>
    </w:p>
    <w:p w14:paraId="59B20196" w14:textId="3AA4DC5E" w:rsidR="00D10F47" w:rsidRDefault="00926CA1" w:rsidP="00D10F47">
      <w:r>
        <w:lastRenderedPageBreak/>
        <w:t xml:space="preserve">If you are covered by the underpin, a calculation will be performed </w:t>
      </w:r>
      <w:r w:rsidR="00E44822">
        <w:t>when</w:t>
      </w:r>
      <w:r>
        <w:t xml:space="preserve"> you </w:t>
      </w:r>
      <w:r w:rsidR="0098373C">
        <w:t>leave</w:t>
      </w:r>
      <w:r>
        <w:t xml:space="preserve"> 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7B2971">
        <w:t>this</w:t>
      </w:r>
      <w:r w:rsidR="00577643">
        <w:t xml:space="preserve"> is</w:t>
      </w:r>
      <w:r>
        <w:t xml:space="preserve"> to check that the pension you have built up is at least equal to th</w:t>
      </w:r>
      <w:r w:rsidR="00C8236F">
        <w:t>e pension</w:t>
      </w:r>
      <w:r>
        <w:t xml:space="preserve"> you would have received </w:t>
      </w:r>
      <w:r w:rsidR="007B2971">
        <w:t xml:space="preserve">had </w:t>
      </w:r>
      <w:r>
        <w:t>the Scheme not changed on 1</w:t>
      </w:r>
      <w:r w:rsidR="00C8236F">
        <w:t> </w:t>
      </w:r>
      <w:r>
        <w:t>April 201</w:t>
      </w:r>
      <w:r w:rsidR="000E2861">
        <w:t>5</w:t>
      </w:r>
      <w:r>
        <w:t>.</w:t>
      </w:r>
      <w:r w:rsidR="00D10F47">
        <w:t xml:space="preserve"> If it isn’t, the difference </w:t>
      </w:r>
      <w:r w:rsidR="007B2971">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08188E67"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7B2971">
        <w:t xml:space="preserve">had </w:t>
      </w:r>
      <w:r w:rsidR="002A65E4">
        <w:t>the Scheme n</w:t>
      </w:r>
      <w:r w:rsidR="00D10F47">
        <w:t>ot</w:t>
      </w:r>
      <w:r w:rsidR="002A65E4">
        <w:t xml:space="preserve"> changed on </w:t>
      </w:r>
      <w:r w:rsidR="00D10F47">
        <w:t>1 April 201</w:t>
      </w:r>
      <w:r w:rsidR="000E2861">
        <w:t>5</w:t>
      </w:r>
      <w:r w:rsidR="00D10F47">
        <w:t>.</w:t>
      </w:r>
    </w:p>
    <w:p w14:paraId="0C8BEDF4" w14:textId="57C1C674"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633" w:name="_Toc104301874"/>
      <w:r>
        <w:t>Can I exchange part of my pension for a lump sum?</w:t>
      </w:r>
      <w:bookmarkEnd w:id="633"/>
    </w:p>
    <w:p w14:paraId="5C0F2B12" w14:textId="1261DBB4" w:rsidR="00926CA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8215BE">
        <w:t xml:space="preserve"> 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8215BE">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4C4B52">
        <w:t>decide</w:t>
      </w:r>
      <w:r w:rsidRPr="00E93B12">
        <w:t>.</w:t>
      </w:r>
    </w:p>
    <w:p w14:paraId="30CB8804" w14:textId="77777777" w:rsidR="001C7C00" w:rsidRDefault="001C7C00" w:rsidP="00F90715">
      <w:pPr>
        <w:pStyle w:val="Heading3"/>
        <w:spacing w:before="240"/>
      </w:pPr>
      <w:bookmarkStart w:id="634" w:name="_Toc104301875"/>
      <w:r>
        <w:t>Taking AVCs as cash</w:t>
      </w:r>
      <w:bookmarkEnd w:id="634"/>
    </w:p>
    <w:p w14:paraId="2AFF0C33" w14:textId="311BB6A6"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0F3ABEBF"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8215BE">
        <w:t xml:space="preserve"> per cent </w:t>
      </w:r>
      <w:r w:rsidR="001C7C00">
        <w:t xml:space="preserve">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5BB460F4" w:rsidR="001C7C00" w:rsidRDefault="001C7C00" w:rsidP="00222D0A">
      <w:pPr>
        <w:pStyle w:val="ListParagraph"/>
        <w:numPr>
          <w:ilvl w:val="0"/>
          <w:numId w:val="33"/>
        </w:numPr>
      </w:pPr>
      <w:r>
        <w:t>the total lump sum doesn’t exceed £26</w:t>
      </w:r>
      <w:r w:rsidR="005E7ABE">
        <w:t>8,275</w:t>
      </w:r>
      <w:r>
        <w:rPr>
          <w:rStyle w:val="FootnoteReference"/>
        </w:rPr>
        <w:footnoteReference w:id="2"/>
      </w:r>
      <w:r>
        <w:t>.</w:t>
      </w:r>
    </w:p>
    <w:p w14:paraId="1E3217BD" w14:textId="53412A23" w:rsidR="00180449" w:rsidRDefault="001C7C00" w:rsidP="00180449">
      <w:r w:rsidRPr="00E93B12">
        <w:t>Details of this option will be given to you shortly before retirement.</w:t>
      </w:r>
    </w:p>
    <w:p w14:paraId="682FF3D5" w14:textId="77777777" w:rsidR="003D36ED" w:rsidRDefault="007B2971" w:rsidP="00E7514D">
      <w:pPr>
        <w:rPr>
          <w:ins w:id="635" w:author="Steven Moseley" w:date="2022-04-05T10:24:00Z"/>
        </w:rPr>
      </w:pPr>
      <w:r>
        <w:lastRenderedPageBreak/>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t>.</w:t>
      </w:r>
    </w:p>
    <w:p w14:paraId="12AA3429" w14:textId="20C52EA8" w:rsidR="00EA5B29" w:rsidRPr="00DD0BD4" w:rsidRDefault="007436D3" w:rsidP="00EA5B29">
      <w:pPr>
        <w:rPr>
          <w:ins w:id="636" w:author="Steven Moseley" w:date="2022-04-05T10:24:00Z"/>
        </w:rPr>
      </w:pPr>
      <w:ins w:id="637" w:author="Lorraine Bennett" w:date="2022-05-23T13:55:00Z">
        <w:r>
          <w:t xml:space="preserve">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w:t>
        </w:r>
      </w:ins>
      <w:ins w:id="638" w:author="Steven Moseley" w:date="2022-04-05T10:24:00Z">
        <w:r w:rsidR="00EA5B29">
          <w:t>See ‘</w:t>
        </w:r>
        <w:r w:rsidR="00EA5B29">
          <w:fldChar w:fldCharType="begin"/>
        </w:r>
      </w:ins>
      <w:ins w:id="639" w:author="Steven Moseley" w:date="2022-05-24T16:18:00Z">
        <w:r w:rsidR="0051030D">
          <w:instrText>HYPERLINK  \l "_Planned_increase_to_1"</w:instrText>
        </w:r>
      </w:ins>
      <w:ins w:id="640" w:author="Steven Moseley" w:date="2022-04-05T10:24:00Z">
        <w:r w:rsidR="00EA5B29">
          <w:fldChar w:fldCharType="separate"/>
        </w:r>
        <w:r w:rsidR="00EA5B29">
          <w:rPr>
            <w:rStyle w:val="Hyperlink"/>
          </w:rPr>
          <w:t>p</w:t>
        </w:r>
        <w:r w:rsidR="00EA5B29" w:rsidRPr="00C9655C">
          <w:rPr>
            <w:rStyle w:val="Hyperlink"/>
          </w:rPr>
          <w:t>lanned increase to normal minimum pension age</w:t>
        </w:r>
        <w:r w:rsidR="00EA5B29">
          <w:fldChar w:fldCharType="end"/>
        </w:r>
        <w:r w:rsidR="00EA5B29">
          <w:t>’</w:t>
        </w:r>
      </w:ins>
      <w:ins w:id="641" w:author="Lorraine Bennett" w:date="2022-05-23T13:55:00Z">
        <w:r>
          <w:t xml:space="preserve"> for more information</w:t>
        </w:r>
      </w:ins>
      <w:ins w:id="642" w:author="Steven Moseley" w:date="2022-04-05T10:24:00Z">
        <w:r w:rsidR="00EA5B29">
          <w:t>.</w:t>
        </w:r>
      </w:ins>
    </w:p>
    <w:p w14:paraId="0E9095D5" w14:textId="01745D67" w:rsidR="00EA5B29" w:rsidRPr="00E7514D" w:rsidRDefault="00EA5B29" w:rsidP="00E7514D">
      <w:pPr>
        <w:sectPr w:rsidR="00EA5B29" w:rsidRPr="00E7514D">
          <w:headerReference w:type="default" r:id="rId20"/>
          <w:pgSz w:w="11906" w:h="16838"/>
          <w:pgMar w:top="1440" w:right="1440" w:bottom="1440" w:left="1440" w:header="708" w:footer="708" w:gutter="0"/>
          <w:cols w:space="708"/>
          <w:docGrid w:linePitch="360"/>
        </w:sectPr>
      </w:pPr>
    </w:p>
    <w:p w14:paraId="297004FB" w14:textId="77777777" w:rsidR="00237444" w:rsidRDefault="00237444" w:rsidP="00237444">
      <w:pPr>
        <w:pStyle w:val="Heading2"/>
      </w:pPr>
      <w:bookmarkStart w:id="643" w:name="_Toc104301876"/>
      <w:r>
        <w:lastRenderedPageBreak/>
        <w:t>Leaving the Scheme before retirement</w:t>
      </w:r>
      <w:bookmarkEnd w:id="643"/>
    </w:p>
    <w:p w14:paraId="497BE6E7" w14:textId="1FA12796" w:rsidR="00237444" w:rsidRDefault="00237444" w:rsidP="00237444">
      <w:pPr>
        <w:rPr>
          <w:lang w:eastAsia="en-GB"/>
        </w:rPr>
      </w:pPr>
      <w:r w:rsidRPr="00DB579D">
        <w:rPr>
          <w:bCs/>
          <w:lang w:eastAsia="en-GB"/>
        </w:rPr>
        <w:t xml:space="preserve">If you leave your </w:t>
      </w:r>
      <w:r w:rsidR="005354B8" w:rsidRPr="00DB579D">
        <w:rPr>
          <w:bCs/>
          <w:lang w:eastAsia="en-GB"/>
        </w:rPr>
        <w:t xml:space="preserve">office </w:t>
      </w:r>
      <w:r w:rsidRPr="00DB579D">
        <w:rPr>
          <w:bCs/>
          <w:lang w:eastAsia="en-GB"/>
        </w:rPr>
        <w:t xml:space="preserve">before retirement and have met the </w:t>
      </w:r>
      <w:r w:rsidR="00FE2E87" w:rsidRPr="00DB579D">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you will have a</w:t>
      </w:r>
      <w:r w:rsidR="000D7EAF">
        <w:rPr>
          <w:lang w:eastAsia="en-GB"/>
        </w:rPr>
        <w:t xml:space="preserve"> right </w:t>
      </w:r>
      <w:r w:rsidRPr="00CD0FE9">
        <w:rPr>
          <w:lang w:eastAsia="en-GB"/>
        </w:rPr>
        <w:t xml:space="preserve">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047875D2"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1C4CA1FA" w:rsidR="00237444" w:rsidRDefault="00237444" w:rsidP="00237444">
      <w:pPr>
        <w:rPr>
          <w:lang w:eastAsia="en-GB"/>
        </w:rPr>
      </w:pPr>
      <w:r w:rsidRPr="00DC1455">
        <w:rPr>
          <w:lang w:eastAsia="en-GB"/>
        </w:rPr>
        <w:t xml:space="preserve">If you </w:t>
      </w:r>
      <w:r w:rsidRPr="0056296B">
        <w:rPr>
          <w:lang w:eastAsia="en-GB"/>
        </w:rPr>
        <w:t xml:space="preserve">leave your </w:t>
      </w:r>
      <w:r w:rsidR="00BC73F6">
        <w:rPr>
          <w:lang w:eastAsia="en-GB"/>
        </w:rPr>
        <w:t>office</w:t>
      </w:r>
      <w:r w:rsidR="00BC73F6" w:rsidRPr="0056296B">
        <w:rPr>
          <w:lang w:eastAsia="en-GB"/>
        </w:rPr>
        <w:t xml:space="preserve"> </w:t>
      </w:r>
      <w:r w:rsidRPr="0056296B">
        <w:rPr>
          <w:lang w:eastAsia="en-GB"/>
        </w:rPr>
        <w:t xml:space="preserve">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CC7352">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2653D8BC"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CC7352">
        <w:rPr>
          <w:lang w:eastAsia="en-GB"/>
        </w:rPr>
        <w:t>.</w:t>
      </w:r>
    </w:p>
    <w:p w14:paraId="3936988F" w14:textId="65EE34D2" w:rsidR="00CC7352" w:rsidRDefault="00CC7352" w:rsidP="00DB579D">
      <w:pPr>
        <w:rPr>
          <w:lang w:eastAsia="en-GB"/>
        </w:rPr>
      </w:pPr>
      <w:r>
        <w:rPr>
          <w:lang w:eastAsia="en-GB"/>
        </w:rPr>
        <w:t>You don’t have to decide straight away but you should be aware that:</w:t>
      </w:r>
    </w:p>
    <w:p w14:paraId="38EBA26A" w14:textId="18847D24" w:rsidR="00CC7352" w:rsidRPr="00DB579D" w:rsidRDefault="00CC7352" w:rsidP="00237444">
      <w:pPr>
        <w:pStyle w:val="ListParagraph"/>
        <w:rPr>
          <w:lang w:eastAsia="en-GB"/>
        </w:rPr>
      </w:pPr>
      <w:r>
        <w:rPr>
          <w:snapToGrid w:val="0"/>
        </w:rPr>
        <w:t>a</w:t>
      </w:r>
      <w:r w:rsidR="00237444">
        <w:rPr>
          <w:snapToGrid w:val="0"/>
        </w:rPr>
        <w:t xml:space="preserve"> refund must be paid within five years of the date you left the Scheme (or by age 75 if earlier)</w:t>
      </w:r>
    </w:p>
    <w:p w14:paraId="3EB55E81" w14:textId="42EEBF7F" w:rsidR="00CC7352" w:rsidRPr="00DB579D" w:rsidRDefault="00CC7352" w:rsidP="00237444">
      <w:pPr>
        <w:pStyle w:val="ListParagraph"/>
        <w:rPr>
          <w:lang w:eastAsia="en-GB"/>
        </w:rPr>
      </w:pPr>
      <w:r>
        <w:rPr>
          <w:lang w:eastAsia="en-GB"/>
        </w:rPr>
        <w:t>if you do not claim the refund and you re-join the L</w:t>
      </w:r>
      <w:r w:rsidRPr="00DB579D">
        <w:rPr>
          <w:spacing w:val="-80"/>
          <w:lang w:eastAsia="en-GB"/>
        </w:rPr>
        <w:t xml:space="preserve"> </w:t>
      </w:r>
      <w:r>
        <w:rPr>
          <w:lang w:eastAsia="en-GB"/>
        </w:rPr>
        <w:t>G</w:t>
      </w:r>
      <w:r w:rsidRPr="00DB579D">
        <w:rPr>
          <w:spacing w:val="-80"/>
          <w:lang w:eastAsia="en-GB"/>
        </w:rPr>
        <w:t xml:space="preserve"> </w:t>
      </w:r>
      <w:r>
        <w:rPr>
          <w:lang w:eastAsia="en-GB"/>
        </w:rPr>
        <w:t>P</w:t>
      </w:r>
      <w:r w:rsidRPr="00DB579D">
        <w:rPr>
          <w:spacing w:val="-80"/>
          <w:lang w:eastAsia="en-GB"/>
        </w:rPr>
        <w:t xml:space="preserve"> </w:t>
      </w:r>
      <w:r>
        <w:rPr>
          <w:lang w:eastAsia="en-GB"/>
        </w:rPr>
        <w:t xml:space="preserve">S it will no longer be payable. The benefits will instead be added to your new </w:t>
      </w:r>
      <w:r>
        <w:rPr>
          <w:b/>
          <w:bCs/>
          <w:i/>
          <w:iCs/>
          <w:lang w:eastAsia="en-GB"/>
        </w:rPr>
        <w:t>pension account</w:t>
      </w:r>
      <w:del w:id="644" w:author="Steven Moseley" w:date="2022-05-24T14:46:00Z">
        <w:r w:rsidDel="00573914">
          <w:rPr>
            <w:i/>
            <w:iCs/>
            <w:lang w:eastAsia="en-GB"/>
          </w:rPr>
          <w:delText>.</w:delText>
        </w:r>
      </w:del>
    </w:p>
    <w:p w14:paraId="788A9356" w14:textId="5C355682" w:rsidR="00237444" w:rsidRPr="00B30246" w:rsidRDefault="00CC7352" w:rsidP="00237444">
      <w:pPr>
        <w:pStyle w:val="ListParagraph"/>
        <w:rPr>
          <w:lang w:eastAsia="en-GB"/>
        </w:rPr>
      </w:pPr>
      <w:r>
        <w:rPr>
          <w:snapToGrid w:val="0"/>
        </w:rPr>
        <w:t>y</w:t>
      </w:r>
      <w:r w:rsidR="00237444">
        <w:rPr>
          <w:snapToGrid w:val="0"/>
        </w:rPr>
        <w:t>our LGPS administering authority will set a deadline by which you can elect to transfer out.</w:t>
      </w:r>
      <w:r>
        <w:rPr>
          <w:snapToGrid w:val="0"/>
        </w:rPr>
        <w:t xml:space="preserve"> If you don’t elect to transfer by the deadline you will only be able to claim a refund of contributions (unless you re-join the LGPS).</w:t>
      </w:r>
    </w:p>
    <w:p w14:paraId="774333A0" w14:textId="77777777" w:rsidR="00237444" w:rsidRDefault="00237444" w:rsidP="00237444">
      <w:pPr>
        <w:pStyle w:val="Heading3"/>
      </w:pPr>
      <w:bookmarkStart w:id="645" w:name="_Toc104301877"/>
      <w:r>
        <w:t>Refunds of contributions</w:t>
      </w:r>
      <w:bookmarkEnd w:id="645"/>
    </w:p>
    <w:p w14:paraId="68208093" w14:textId="34771194"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646" w:name="_Toc104301878"/>
      <w:r>
        <w:t>Deferred benefits</w:t>
      </w:r>
      <w:bookmarkEnd w:id="646"/>
    </w:p>
    <w:p w14:paraId="69C3D8CA" w14:textId="6B5A0D4B"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3DF9E0A0" w:rsidR="00237444" w:rsidRPr="006F5926" w:rsidRDefault="00237444" w:rsidP="00237444">
      <w:pPr>
        <w:rPr>
          <w:b/>
        </w:rPr>
      </w:pPr>
      <w:r>
        <w:rPr>
          <w:snapToGrid w:val="0"/>
        </w:rPr>
        <w:lastRenderedPageBreak/>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6E0BA864" w:rsidR="00237444" w:rsidRPr="00664622" w:rsidRDefault="000D671C" w:rsidP="00237444">
      <w:pPr>
        <w:pStyle w:val="ListParagraph"/>
        <w:numPr>
          <w:ilvl w:val="0"/>
          <w:numId w:val="36"/>
        </w:numPr>
        <w:rPr>
          <w:snapToGrid w:val="0"/>
        </w:rPr>
      </w:pPr>
      <w:ins w:id="647" w:author="Steven Moseley" w:date="2022-05-24T16:12:00Z">
        <w:r>
          <w:rPr>
            <w:snapToGrid w:val="0"/>
          </w:rPr>
          <w:t>Y</w:t>
        </w:r>
      </w:ins>
      <w:del w:id="648" w:author="Steven Moseley" w:date="2022-05-24T16:12:00Z">
        <w:r w:rsidR="00237444" w:rsidDel="000D671C">
          <w:rPr>
            <w:snapToGrid w:val="0"/>
          </w:rPr>
          <w:delText>Y</w:delText>
        </w:r>
      </w:del>
      <w:r w:rsidR="00237444">
        <w:rPr>
          <w:snapToGrid w:val="0"/>
        </w:rPr>
        <w:t>ou transfer your deferred benefits to another pension arrangement</w:t>
      </w:r>
      <w:ins w:id="649" w:author="Steven Moseley" w:date="2022-05-24T16:12:00Z">
        <w:r>
          <w:rPr>
            <w:snapToGrid w:val="0"/>
          </w:rPr>
          <w:t>.</w:t>
        </w:r>
      </w:ins>
    </w:p>
    <w:p w14:paraId="5A4EAACF" w14:textId="7F8AB4C8" w:rsidR="00237444" w:rsidRPr="00B02A61" w:rsidRDefault="000D671C" w:rsidP="00237444">
      <w:pPr>
        <w:pStyle w:val="ListParagraph"/>
      </w:pPr>
      <w:ins w:id="650" w:author="Steven Moseley" w:date="2022-05-24T16:12:00Z">
        <w:r>
          <w:rPr>
            <w:snapToGrid w:val="0"/>
          </w:rPr>
          <w:t>Yo</w:t>
        </w:r>
      </w:ins>
      <w:del w:id="651" w:author="Steven Moseley" w:date="2022-05-24T16:12:00Z">
        <w:r w:rsidR="00237444" w:rsidDel="000D671C">
          <w:rPr>
            <w:snapToGrid w:val="0"/>
          </w:rPr>
          <w:delText>Yo</w:delText>
        </w:r>
      </w:del>
      <w:r w:rsidR="00237444">
        <w:rPr>
          <w:snapToGrid w:val="0"/>
        </w:rPr>
        <w:t xml:space="preserve">ur benefits are paid early on health grounds. Your benefits could be paid in full </w:t>
      </w:r>
      <w:r w:rsidR="00237444" w:rsidRPr="00E93B12">
        <w:rPr>
          <w:snapToGrid w:val="0"/>
        </w:rPr>
        <w:t>if</w:t>
      </w:r>
      <w:r w:rsidR="00237444">
        <w:rPr>
          <w:snapToGrid w:val="0"/>
        </w:rPr>
        <w:t>:</w:t>
      </w:r>
    </w:p>
    <w:p w14:paraId="16FBB439" w14:textId="56EA33EE" w:rsidR="00237444" w:rsidRPr="00B02A61" w:rsidRDefault="00237444" w:rsidP="00237444">
      <w:pPr>
        <w:pStyle w:val="ListParagraph"/>
        <w:numPr>
          <w:ilvl w:val="0"/>
          <w:numId w:val="37"/>
        </w:numPr>
      </w:pPr>
      <w:r w:rsidRPr="00E93B12">
        <w:rPr>
          <w:snapToGrid w:val="0"/>
        </w:rPr>
        <w:t xml:space="preserve">you are permanently incapable of doing the </w:t>
      </w:r>
      <w:r w:rsidR="005354B8">
        <w:rPr>
          <w:snapToGrid w:val="0"/>
        </w:rPr>
        <w:t xml:space="preserve">role </w:t>
      </w:r>
      <w:r w:rsidR="00BC73F6">
        <w:rPr>
          <w:snapToGrid w:val="0"/>
        </w:rPr>
        <w:t>of councillor</w:t>
      </w:r>
      <w:r w:rsidR="005354B8" w:rsidRPr="00E93B12">
        <w:rPr>
          <w:snapToGrid w:val="0"/>
        </w:rPr>
        <w:t xml:space="preserve"> </w:t>
      </w:r>
      <w:r w:rsidRPr="00E93B12">
        <w:rPr>
          <w:snapToGrid w:val="0"/>
        </w:rPr>
        <w:t>and</w:t>
      </w:r>
    </w:p>
    <w:p w14:paraId="513DAD32" w14:textId="07465E70"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ins w:id="652" w:author="Steven Moseley" w:date="2022-05-24T16:13:00Z">
        <w:r w:rsidR="000D671C">
          <w:rPr>
            <w:b/>
            <w:i/>
          </w:rPr>
          <w:t>.</w:t>
        </w:r>
      </w:ins>
    </w:p>
    <w:p w14:paraId="462A43BC" w14:textId="31A192E1" w:rsidR="00237444" w:rsidDel="00CF7B17" w:rsidRDefault="00237444" w:rsidP="00917255">
      <w:pPr>
        <w:pStyle w:val="ListParagraph"/>
        <w:rPr>
          <w:del w:id="653" w:author="Steven Moseley" w:date="2022-04-05T10:25:00Z"/>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ins w:id="654" w:author="Steven Moseley" w:date="2022-05-24T16:13:00Z">
        <w:r w:rsidR="000D671C">
          <w:rPr>
            <w:snapToGrid w:val="0"/>
          </w:rPr>
          <w:t>.</w:t>
        </w:r>
      </w:ins>
    </w:p>
    <w:p w14:paraId="67D891B4" w14:textId="77777777" w:rsidR="00CF7B17" w:rsidRPr="00E93B12" w:rsidRDefault="00CF7B17" w:rsidP="00917255">
      <w:pPr>
        <w:pStyle w:val="ListParagraph"/>
        <w:rPr>
          <w:ins w:id="655" w:author="Steven Moseley" w:date="2022-05-24T14:47:00Z"/>
          <w:snapToGrid w:val="0"/>
        </w:rPr>
      </w:pPr>
    </w:p>
    <w:p w14:paraId="5E7564B4" w14:textId="77777777" w:rsidR="00237444" w:rsidRPr="00EA5B29" w:rsidRDefault="00237444" w:rsidP="00917255">
      <w:pPr>
        <w:pStyle w:val="ListParagraph"/>
        <w:rPr>
          <w:snapToGrid w:val="0"/>
        </w:rPr>
      </w:pPr>
      <w:r w:rsidRPr="00EA5B29">
        <w:rPr>
          <w:snapToGrid w:val="0"/>
        </w:rPr>
        <w:t xml:space="preserve">You elect not to receive your deferred benefits at your </w:t>
      </w:r>
      <w:r w:rsidRPr="00EA5B29">
        <w:rPr>
          <w:b/>
          <w:i/>
          <w:snapToGrid w:val="0"/>
        </w:rPr>
        <w:t>Normal Pension Age</w:t>
      </w:r>
      <w:r w:rsidRPr="00EA5B29">
        <w:rPr>
          <w:snapToGrid w:val="0"/>
        </w:rPr>
        <w:t xml:space="preserve"> and defer receiving your pension until later. Your benefits must be paid by age 75</w:t>
      </w:r>
      <w:r w:rsidRPr="00E93B12">
        <w:t>.</w:t>
      </w:r>
    </w:p>
    <w:p w14:paraId="58A52C53" w14:textId="5F351F20" w:rsidR="00237444" w:rsidRDefault="00237444" w:rsidP="00237444">
      <w:pPr>
        <w:rPr>
          <w:ins w:id="656" w:author="Steven Moseley" w:date="2022-05-24T09:13:00Z"/>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3F7E9AA" w14:textId="297FF3B0" w:rsidR="00BB30B0" w:rsidRPr="00BB30B0" w:rsidRDefault="00BB30B0" w:rsidP="00237444">
      <w:ins w:id="657" w:author="Steven Moseley" w:date="2022-05-24T09:13:00Z">
        <w:r>
          <w:t xml:space="preserve">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See ‘</w:t>
        </w:r>
        <w:r>
          <w:fldChar w:fldCharType="begin"/>
        </w:r>
      </w:ins>
      <w:ins w:id="658" w:author="Steven Moseley" w:date="2022-05-24T16:19:00Z">
        <w:r w:rsidR="0051030D">
          <w:instrText>HYPERLINK  \l "_Planned_increase_to_1"</w:instrText>
        </w:r>
      </w:ins>
      <w:ins w:id="659" w:author="Steven Moseley" w:date="2022-05-24T09:13:00Z">
        <w:r>
          <w:fldChar w:fldCharType="separate"/>
        </w:r>
        <w:r>
          <w:rPr>
            <w:rStyle w:val="Hyperlink"/>
          </w:rPr>
          <w:t>p</w:t>
        </w:r>
        <w:r w:rsidRPr="00C9655C">
          <w:rPr>
            <w:rStyle w:val="Hyperlink"/>
          </w:rPr>
          <w:t>lanned increase to normal minimum pension age</w:t>
        </w:r>
        <w:r>
          <w:fldChar w:fldCharType="end"/>
        </w:r>
        <w:r>
          <w:t>’ for more information.</w:t>
        </w:r>
      </w:ins>
    </w:p>
    <w:p w14:paraId="17418905" w14:textId="77777777" w:rsidR="00237444" w:rsidRDefault="00237444" w:rsidP="00237444">
      <w:pPr>
        <w:pStyle w:val="Heading3"/>
      </w:pPr>
      <w:bookmarkStart w:id="660" w:name="_Toc104301879"/>
      <w:r>
        <w:t>Transferring your benefits</w:t>
      </w:r>
      <w:bookmarkEnd w:id="660"/>
    </w:p>
    <w:p w14:paraId="483242C8" w14:textId="71D71124"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00885FEA">
        <w:rPr>
          <w:bCs/>
        </w:rPr>
        <w:t>,</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2B9908E" w:rsidR="00237444" w:rsidRPr="00454289" w:rsidRDefault="00237444" w:rsidP="00237444">
      <w:pPr>
        <w:pStyle w:val="ListParagraph"/>
        <w:numPr>
          <w:ilvl w:val="0"/>
          <w:numId w:val="41"/>
        </w:numPr>
        <w:rPr>
          <w:rStyle w:val="Hyperlink"/>
          <w:color w:val="0D0D0D" w:themeColor="text1" w:themeTint="F2"/>
          <w:u w:val="none"/>
          <w:lang w:eastAsia="en-GB"/>
        </w:rPr>
      </w:pPr>
      <w:r>
        <w:rPr>
          <w:rStyle w:val="Hyperlink"/>
          <w:color w:val="0D0D0D" w:themeColor="text1" w:themeTint="F2"/>
          <w:u w:val="none"/>
          <w:lang w:eastAsia="en-GB"/>
        </w:rPr>
        <w:t>you are still paying into the Scheme in another employment</w:t>
      </w:r>
      <w:r w:rsidR="005F4A2A">
        <w:rPr>
          <w:rStyle w:val="Hyperlink"/>
          <w:color w:val="0D0D0D" w:themeColor="text1" w:themeTint="F2"/>
          <w:u w:val="none"/>
          <w:lang w:eastAsia="en-GB"/>
        </w:rPr>
        <w:t xml:space="preserve"> / office</w:t>
      </w:r>
      <w:r>
        <w:rPr>
          <w:rStyle w:val="Hyperlink"/>
          <w:color w:val="0D0D0D" w:themeColor="text1" w:themeTint="F2"/>
          <w:u w:val="none"/>
          <w:lang w:eastAsia="en-GB"/>
        </w:rPr>
        <w:t>,</w:t>
      </w:r>
    </w:p>
    <w:p w14:paraId="1CD03897" w14:textId="77777777" w:rsidR="00237444" w:rsidRDefault="00237444" w:rsidP="00237444">
      <w:pPr>
        <w:pStyle w:val="ListParagraph"/>
        <w:numPr>
          <w:ilvl w:val="0"/>
          <w:numId w:val="41"/>
        </w:numPr>
        <w:rPr>
          <w:lang w:eastAsia="en-GB"/>
        </w:rPr>
      </w:pPr>
      <w:r>
        <w:rPr>
          <w:rStyle w:val="Hyperlink"/>
          <w:bCs/>
          <w:iCs/>
          <w:color w:val="auto"/>
          <w:u w:val="none"/>
          <w:lang w:eastAsia="en-GB"/>
        </w:rPr>
        <w:lastRenderedPageBreak/>
        <w:t>you have received a pension from the Scheme,</w:t>
      </w:r>
      <w:r>
        <w:rPr>
          <w:rStyle w:val="Hyperlink"/>
          <w:b/>
          <w:i/>
          <w:color w:val="auto"/>
          <w:u w:val="none"/>
          <w:lang w:eastAsia="en-GB"/>
        </w:rPr>
        <w:t xml:space="preserve"> </w:t>
      </w:r>
      <w:r>
        <w:rPr>
          <w:rStyle w:val="Hyperlink"/>
          <w:color w:val="auto"/>
          <w:u w:val="none"/>
          <w:lang w:eastAsia="en-GB"/>
        </w:rPr>
        <w:t>or</w:t>
      </w:r>
    </w:p>
    <w:p w14:paraId="7B17BD56" w14:textId="03EB88CE"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7DEC0BEB" w:rsidR="00237444" w:rsidRPr="00361C1A" w:rsidRDefault="00237444" w:rsidP="00237444">
      <w:pPr>
        <w:rPr>
          <w:snapToGrid w:val="0"/>
        </w:rPr>
      </w:pPr>
      <w:r w:rsidRPr="000353ED">
        <w:rPr>
          <w:lang w:eastAsia="en-GB"/>
        </w:rPr>
        <w:t>Your new pension provider will require a transfer value quotation</w:t>
      </w:r>
      <w:r w:rsidR="005F4A2A">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10100252"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 You can transfer your AVC</w:t>
      </w:r>
      <w:r w:rsidR="00E966B7">
        <w:rPr>
          <w:lang w:eastAsia="en-GB"/>
        </w:rPr>
        <w:t>s</w:t>
      </w:r>
      <w:r>
        <w:rPr>
          <w:lang w:eastAsia="en-GB"/>
        </w:rPr>
        <w:t xml:space="preserve"> without having to also transfer out your other benefits.</w:t>
      </w:r>
    </w:p>
    <w:p w14:paraId="2F02FF29" w14:textId="1644FDC4" w:rsidR="00237444" w:rsidRDefault="00237444" w:rsidP="00237444">
      <w:r>
        <w:rPr>
          <w:snapToGrid w:val="0"/>
        </w:rPr>
        <w:t>I</w:t>
      </w:r>
      <w:r w:rsidRPr="004613C6">
        <w:rPr>
          <w:snapToGrid w:val="0"/>
        </w:rPr>
        <w:t xml:space="preserve">f you </w:t>
      </w:r>
      <w:r w:rsidR="00BC73F6">
        <w:rPr>
          <w:snapToGrid w:val="0"/>
        </w:rPr>
        <w:t>leave with a deferred benefit</w:t>
      </w:r>
      <w:r w:rsidR="005F4A2A">
        <w:rPr>
          <w:snapToGrid w:val="0"/>
        </w:rPr>
        <w:t xml:space="preserve">, </w:t>
      </w:r>
      <w:r w:rsidR="00BC73F6">
        <w:rPr>
          <w:snapToGrid w:val="0"/>
        </w:rPr>
        <w:t xml:space="preserve">return to </w:t>
      </w:r>
      <w:proofErr w:type="gramStart"/>
      <w:r w:rsidR="00BC73F6">
        <w:rPr>
          <w:snapToGrid w:val="0"/>
        </w:rPr>
        <w:t>office</w:t>
      </w:r>
      <w:proofErr w:type="gramEnd"/>
      <w:r w:rsidR="00BC73F6">
        <w:rPr>
          <w:snapToGrid w:val="0"/>
        </w:rPr>
        <w:t xml:space="preserve"> and re</w:t>
      </w:r>
      <w:r w:rsidR="00E966B7">
        <w:rPr>
          <w:snapToGrid w:val="0"/>
        </w:rPr>
        <w:t>-</w:t>
      </w:r>
      <w:r w:rsidR="00BC73F6">
        <w:rPr>
          <w:snapToGrid w:val="0"/>
        </w:rPr>
        <w:t>join</w:t>
      </w:r>
      <w:r>
        <w:t>,</w:t>
      </w:r>
      <w:r>
        <w:rPr>
          <w:snapToGrid w:val="0"/>
        </w:rPr>
        <w:t xml:space="preserve"> your</w:t>
      </w:r>
      <w:r>
        <w:t xml:space="preserve"> deferred benefit</w:t>
      </w:r>
      <w:r w:rsidRPr="00C14341">
        <w:rPr>
          <w:snapToGrid w:val="0"/>
        </w:rPr>
        <w:t xml:space="preserve"> </w:t>
      </w:r>
      <w:r>
        <w:rPr>
          <w:snapToGrid w:val="0"/>
        </w:rPr>
        <w:t>will normally automatically be transferred</w:t>
      </w:r>
      <w:r w:rsidRPr="000353ED">
        <w:rPr>
          <w:snapToGrid w:val="0"/>
        </w:rPr>
        <w:t xml:space="preserve"> to </w:t>
      </w:r>
      <w:r w:rsidR="008C6A8F">
        <w:rPr>
          <w:snapToGrid w:val="0"/>
        </w:rPr>
        <w:t>the new</w:t>
      </w:r>
      <w:r w:rsidR="008C6A8F" w:rsidRPr="000353ED">
        <w:rPr>
          <w:snapToGrid w:val="0"/>
        </w:rPr>
        <w:t xml:space="preserv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B14AB5">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w:t>
      </w:r>
      <w:r w:rsidR="00E966B7">
        <w:rPr>
          <w:snapToGrid w:val="0"/>
        </w:rPr>
        <w:t>-</w:t>
      </w:r>
      <w:r w:rsidRPr="007B2618">
        <w:rPr>
          <w:snapToGrid w:val="0"/>
        </w:rPr>
        <w:t>joining</w:t>
      </w:r>
      <w:r>
        <w:t>. Your</w:t>
      </w:r>
      <w:r w:rsidRPr="007B2618">
        <w:rPr>
          <w:snapToGrid w:val="0"/>
        </w:rPr>
        <w:t xml:space="preserve"> </w:t>
      </w:r>
      <w:r w:rsidR="00BC73F6">
        <w:rPr>
          <w:snapToGrid w:val="0"/>
        </w:rPr>
        <w:t>council</w:t>
      </w:r>
      <w:r w:rsidR="00BC73F6" w:rsidRPr="007B2618">
        <w:rPr>
          <w:snapToGrid w:val="0"/>
        </w:rPr>
        <w:t xml:space="preserve">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6A1FA511" w:rsidR="00237444" w:rsidRDefault="00237444" w:rsidP="00237444">
      <w:pPr>
        <w:pStyle w:val="ListParagraph"/>
        <w:numPr>
          <w:ilvl w:val="0"/>
          <w:numId w:val="42"/>
        </w:numPr>
      </w:pPr>
      <w:r>
        <w:t xml:space="preserve">do not take </w:t>
      </w:r>
      <w:r w:rsidR="008C6A8F">
        <w:t>the</w:t>
      </w:r>
      <w:r>
        <w:t xml:space="preserve"> refund, and</w:t>
      </w:r>
    </w:p>
    <w:p w14:paraId="5B5826FA" w14:textId="6392225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p>
    <w:p w14:paraId="5FDC23D4" w14:textId="783C5A10" w:rsidR="00237444" w:rsidRDefault="00237444" w:rsidP="00237444">
      <w:r>
        <w:t>then th</w:t>
      </w:r>
      <w:r w:rsidR="008C6A8F">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55325939" w:rsidR="00237444" w:rsidRDefault="008C6A8F" w:rsidP="00237444">
      <w:r>
        <w:t>The U</w:t>
      </w:r>
      <w:r w:rsidRPr="007F29B5">
        <w:rPr>
          <w:spacing w:val="-80"/>
        </w:rPr>
        <w:t xml:space="preserve"> </w:t>
      </w:r>
      <w:r>
        <w:t xml:space="preserve">K </w:t>
      </w:r>
      <w:r w:rsidRPr="00AE72E8">
        <w:t xml:space="preserve">Government </w:t>
      </w:r>
      <w:r>
        <w:t>introduced f</w:t>
      </w:r>
      <w:r w:rsidR="00237444" w:rsidRPr="00AE72E8">
        <w:t>lexible benefits from 6 April 2015 to allow members of defined contribution schemes, who are over age 55, more freedom on how they take money from their pension pot.</w:t>
      </w:r>
    </w:p>
    <w:p w14:paraId="424A7AE4" w14:textId="2525E9BD" w:rsidR="00237444" w:rsidRPr="009062AB" w:rsidRDefault="00237444" w:rsidP="0062711F">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t is not directly affected by these changes. However, if</w:t>
      </w:r>
      <w:r w:rsidR="0062711F">
        <w:t xml:space="preserve"> </w:t>
      </w:r>
      <w:r w:rsidRPr="00AE72E8">
        <w:t xml:space="preserve">you stop paying into the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t xml:space="preserve">, </w:t>
      </w:r>
      <w:r w:rsidRPr="00AE72E8">
        <w:t>have three or more months' membership,</w:t>
      </w:r>
      <w:r>
        <w:t xml:space="preserve"> and have not previously received a pension from the Scheme,</w:t>
      </w:r>
      <w:r w:rsidRPr="00AE72E8">
        <w:t xml:space="preserve"> then unless you are retiring with immediate effect due to ill health, you will have the right to transfer your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rsidRPr="00AE72E8">
        <w:t xml:space="preserve"> pension to a defined contribution scheme providing flexible benefits. </w:t>
      </w:r>
      <w:ins w:id="661" w:author="Steven Moseley" w:date="2022-05-24T09:13:00Z">
        <w:r w:rsidR="00A00D54" w:rsidRPr="00A00D54">
          <w:t xml:space="preserve"> </w:t>
        </w:r>
        <w:r w:rsidR="00A00D54">
          <w:t>You can only transfer your pension if you elect to transfer at least one year before your</w:t>
        </w:r>
      </w:ins>
      <w:del w:id="662" w:author="Steven Moseley" w:date="2022-05-24T09:13:00Z">
        <w:r w:rsidDel="00A00D54">
          <w:delText>The transfer must be completed more than 12 months before you reach your</w:delText>
        </w:r>
      </w:del>
      <w:r>
        <w:t xml:space="preserve"> </w:t>
      </w:r>
      <w:r w:rsidRPr="00777CBD">
        <w:rPr>
          <w:rStyle w:val="Hyperlink"/>
          <w:b/>
          <w:i/>
          <w:color w:val="auto"/>
          <w:u w:val="none"/>
        </w:rPr>
        <w:t>Normal Pension Age</w:t>
      </w:r>
      <w:r>
        <w:t>.</w:t>
      </w:r>
    </w:p>
    <w:p w14:paraId="3E596222" w14:textId="383366D9" w:rsidR="00237444" w:rsidRDefault="00B14AB5"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rsidR="00436071">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w:t>
      </w:r>
      <w:r w:rsidR="00237444" w:rsidRPr="00AE72E8">
        <w:lastRenderedPageBreak/>
        <w:t xml:space="preserve">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B6FFB">
      <w:pPr>
        <w:pStyle w:val="ListParagraph"/>
      </w:pPr>
      <w:r>
        <w:t>buying a guaranteed income for life (an annuity)</w:t>
      </w:r>
    </w:p>
    <w:p w14:paraId="039F7067" w14:textId="77777777" w:rsidR="00237444" w:rsidRDefault="00237444" w:rsidP="008B6FFB">
      <w:pPr>
        <w:pStyle w:val="ListParagraph"/>
      </w:pPr>
      <w:r>
        <w:t>using your pension pot to provide a flexible retirement income (flexi-access drawdown)</w:t>
      </w:r>
    </w:p>
    <w:p w14:paraId="16A7C303" w14:textId="77777777" w:rsidR="00237444" w:rsidRDefault="00237444" w:rsidP="008B6FFB">
      <w:pPr>
        <w:pStyle w:val="ListParagraph"/>
      </w:pPr>
      <w:r>
        <w:t>taking multiple cash sums at different stages</w:t>
      </w:r>
    </w:p>
    <w:p w14:paraId="3CF10848" w14:textId="77777777" w:rsidR="00237444" w:rsidRDefault="00237444" w:rsidP="008B6FF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1"/>
          <w:pgSz w:w="11906" w:h="16838"/>
          <w:pgMar w:top="1440" w:right="1440" w:bottom="1440" w:left="1440" w:header="708" w:footer="708" w:gutter="0"/>
          <w:cols w:space="708"/>
          <w:docGrid w:linePitch="360"/>
        </w:sectPr>
      </w:pPr>
    </w:p>
    <w:p w14:paraId="6F4229F2" w14:textId="0DD5EAF3" w:rsidR="001C7C00" w:rsidRDefault="001C7C00" w:rsidP="002A6A4B">
      <w:pPr>
        <w:pStyle w:val="Heading2"/>
      </w:pPr>
      <w:bookmarkStart w:id="663" w:name="_Toc104301880"/>
      <w:r>
        <w:lastRenderedPageBreak/>
        <w:t>Retirement</w:t>
      </w:r>
      <w:bookmarkEnd w:id="663"/>
    </w:p>
    <w:p w14:paraId="145D8BA2" w14:textId="0F031707" w:rsidR="001C7C00" w:rsidRDefault="001C7C00" w:rsidP="00944D52">
      <w:pPr>
        <w:pStyle w:val="Heading3"/>
      </w:pPr>
      <w:bookmarkStart w:id="664" w:name="_Toc104301881"/>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664"/>
    </w:p>
    <w:p w14:paraId="63C289E2" w14:textId="7A5AA7CA" w:rsidR="001C7C00" w:rsidDel="00CF7B17" w:rsidRDefault="001C7C00" w:rsidP="00A00D54">
      <w:pPr>
        <w:rPr>
          <w:del w:id="665" w:author="Steven Moseley" w:date="2022-04-05T10:26:00Z"/>
        </w:rPr>
      </w:pPr>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02E3E4D3" w14:textId="77777777" w:rsidR="00CF7B17" w:rsidRDefault="00CF7B17" w:rsidP="001C7C00">
      <w:pPr>
        <w:rPr>
          <w:ins w:id="666" w:author="Steven Moseley" w:date="2022-05-24T14:50:00Z"/>
        </w:rPr>
      </w:pPr>
    </w:p>
    <w:p w14:paraId="735C4E4E" w14:textId="2C04EF07" w:rsidR="00A00D54" w:rsidRPr="00BB30B0" w:rsidRDefault="00A00D54" w:rsidP="00A00D54">
      <w:pPr>
        <w:rPr>
          <w:ins w:id="667" w:author="Steven Moseley" w:date="2022-05-24T09:14:00Z"/>
        </w:rPr>
      </w:pPr>
      <w:ins w:id="668" w:author="Steven Moseley" w:date="2022-05-24T09:14:00Z">
        <w:r>
          <w:t xml:space="preserve">However, 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See ‘</w:t>
        </w:r>
        <w:r>
          <w:fldChar w:fldCharType="begin"/>
        </w:r>
      </w:ins>
      <w:ins w:id="669" w:author="Steven Moseley" w:date="2022-05-24T16:19:00Z">
        <w:r w:rsidR="0051030D">
          <w:instrText>HYPERLINK  \l "_Planned_increase_to_1"</w:instrText>
        </w:r>
      </w:ins>
      <w:ins w:id="670" w:author="Steven Moseley" w:date="2022-05-24T09:14:00Z">
        <w:r>
          <w:fldChar w:fldCharType="separate"/>
        </w:r>
        <w:r>
          <w:rPr>
            <w:rStyle w:val="Hyperlink"/>
          </w:rPr>
          <w:t>p</w:t>
        </w:r>
        <w:r w:rsidRPr="00C9655C">
          <w:rPr>
            <w:rStyle w:val="Hyperlink"/>
          </w:rPr>
          <w:t>lanned increase to normal minimum pension age</w:t>
        </w:r>
        <w:r>
          <w:fldChar w:fldCharType="end"/>
        </w:r>
        <w:r>
          <w:t>’ for more information.</w:t>
        </w:r>
      </w:ins>
    </w:p>
    <w:p w14:paraId="0253C784" w14:textId="559DF79D" w:rsidR="00096A18" w:rsidRDefault="00096A18" w:rsidP="00096A18">
      <w:r w:rsidRPr="007E6DD6">
        <w:t>If you voluntarily retire before</w:t>
      </w:r>
      <w:r>
        <w:t>,</w:t>
      </w:r>
      <w:r w:rsidRPr="007E6DD6">
        <w:t xml:space="preserve"> </w:t>
      </w:r>
      <w:r>
        <w:t xml:space="preserve">on or after your </w:t>
      </w:r>
      <w:r w:rsidRPr="007B33D0">
        <w:rPr>
          <w:b/>
          <w:i/>
        </w:rPr>
        <w:t>Normal Pension Age</w:t>
      </w:r>
      <w:r>
        <w:rPr>
          <w:bCs/>
          <w:iCs/>
        </w:rPr>
        <w:t>,</w:t>
      </w:r>
      <w:r>
        <w:t xml:space="preserve"> you can defer tak</w:t>
      </w:r>
      <w:r w:rsidRPr="007E6DD6">
        <w:t>ing</w:t>
      </w:r>
      <w:r>
        <w:t xml:space="preserve"> your benefits, but you must take</w:t>
      </w:r>
      <w:r w:rsidRPr="007E6DD6">
        <w:t xml:space="preserve"> them </w:t>
      </w:r>
      <w:r>
        <w:t>no later than your 75</w:t>
      </w:r>
      <w:r w:rsidRPr="008B6FFB">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017CB5BB"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sidRPr="00DB579D">
        <w:rPr>
          <w:rStyle w:val="Hyperlink"/>
          <w:bCs/>
          <w:i/>
          <w:color w:val="auto"/>
          <w:u w:val="none"/>
        </w:rPr>
        <w:t>,</w:t>
      </w:r>
      <w:r w:rsidR="00363087">
        <w:rPr>
          <w:rStyle w:val="Hyperlink"/>
          <w:b/>
          <w:i/>
          <w:color w:val="auto"/>
          <w:u w:val="none"/>
        </w:rPr>
        <w:t xml:space="preserve"> </w:t>
      </w:r>
      <w:r>
        <w:t xml:space="preserve">but with a minimum of age 65. If </w:t>
      </w:r>
      <w:r w:rsidR="00C404F5">
        <w:t xml:space="preserve">your </w:t>
      </w:r>
      <w:r w:rsidRPr="00D6163E">
        <w:rPr>
          <w:b/>
          <w:i/>
        </w:rPr>
        <w:t>State Pension Age</w:t>
      </w:r>
      <w:r>
        <w:t xml:space="preserve"> changes in the future,</w:t>
      </w:r>
      <w:r w:rsidR="00C404F5">
        <w:t xml:space="preserve"> your </w:t>
      </w:r>
      <w:r w:rsidR="00C404F5">
        <w:rPr>
          <w:b/>
          <w:bCs/>
          <w:i/>
          <w:iCs/>
        </w:rPr>
        <w:t xml:space="preserve">Normal Pension age </w:t>
      </w:r>
      <w:r w:rsidR="00C404F5">
        <w:t>will also change.</w:t>
      </w:r>
    </w:p>
    <w:p w14:paraId="43E937F9" w14:textId="285465CE" w:rsidR="001C7C00" w:rsidRDefault="001C7C00" w:rsidP="001C7C00">
      <w:r>
        <w:t>If you built up membership before 1 April 201</w:t>
      </w:r>
      <w:r w:rsidR="005246CE">
        <w:t>5</w:t>
      </w:r>
      <w:r w:rsidR="00291325">
        <w:t xml:space="preserve">, </w:t>
      </w:r>
      <w:r>
        <w:t xml:space="preserve">you </w:t>
      </w:r>
      <w:r w:rsidR="00410455">
        <w:t>would</w:t>
      </w:r>
      <w:r>
        <w:t xml:space="preserve"> have </w:t>
      </w:r>
      <w:r w:rsidR="007F7A9F">
        <w:t xml:space="preserve">benefits </w:t>
      </w:r>
      <w:r>
        <w:t xml:space="preserve">in the </w:t>
      </w:r>
      <w:r w:rsidR="00166842">
        <w:t>earlier career average</w:t>
      </w:r>
      <w:r>
        <w:t xml:space="preserve"> scheme. These benefits have a </w:t>
      </w:r>
      <w:r w:rsidRPr="00D6163E">
        <w:rPr>
          <w:b/>
          <w:i/>
        </w:rPr>
        <w:t>Normal Pension Age</w:t>
      </w:r>
      <w:r w:rsidR="00E92E7B">
        <w:rPr>
          <w:b/>
          <w:i/>
        </w:rPr>
        <w:t xml:space="preserve"> </w:t>
      </w:r>
      <w:r w:rsidR="00FD07D1">
        <w:t xml:space="preserve">of </w:t>
      </w:r>
      <w:r>
        <w:t>65.</w:t>
      </w:r>
    </w:p>
    <w:p w14:paraId="79331009" w14:textId="7BB86FB4" w:rsidR="001C7C00" w:rsidRDefault="001C7C00" w:rsidP="00944D52">
      <w:pPr>
        <w:pStyle w:val="Heading3"/>
      </w:pPr>
      <w:bookmarkStart w:id="671" w:name="_Toc104301882"/>
      <w:r>
        <w:t xml:space="preserve">Will my pension be reduced if I retire </w:t>
      </w:r>
      <w:r w:rsidR="00F70942">
        <w:t>early</w:t>
      </w:r>
      <w:r>
        <w:t>?</w:t>
      </w:r>
      <w:bookmarkEnd w:id="671"/>
    </w:p>
    <w:p w14:paraId="36FB16BE" w14:textId="6377CCF1"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001F41F3">
        <w:rPr>
          <w:iCs/>
        </w:rPr>
        <w:t>,</w:t>
      </w:r>
      <w:r w:rsidRPr="00180294">
        <w:rPr>
          <w:bCs/>
        </w:rPr>
        <w:t xml:space="preserve"> </w:t>
      </w:r>
      <w:r w:rsidR="00472187">
        <w:t>the</w:t>
      </w:r>
      <w:r w:rsidR="00472187" w:rsidRPr="00180294">
        <w:t xml:space="preserve"> </w:t>
      </w:r>
      <w:r w:rsidRPr="00180294">
        <w:t xml:space="preserve">benefits will 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299CCCB6" w14:textId="40543DEE" w:rsidR="001C7C00" w:rsidRDefault="001C7C00" w:rsidP="00944D52">
      <w:pPr>
        <w:pStyle w:val="Heading3"/>
      </w:pPr>
      <w:bookmarkStart w:id="672" w:name="_What_if_I"/>
      <w:bookmarkStart w:id="673" w:name="_What_happens_if"/>
      <w:bookmarkStart w:id="674" w:name="_Toc104301883"/>
      <w:bookmarkEnd w:id="672"/>
      <w:bookmarkEnd w:id="673"/>
      <w:r>
        <w:t xml:space="preserve">What happens if I </w:t>
      </w:r>
      <w:proofErr w:type="gramStart"/>
      <w:r>
        <w:t>have to</w:t>
      </w:r>
      <w:proofErr w:type="gramEnd"/>
      <w:r>
        <w:t xml:space="preserve"> retire early due to ill health?</w:t>
      </w:r>
      <w:bookmarkEnd w:id="674"/>
    </w:p>
    <w:p w14:paraId="7F6634FC" w14:textId="48D26362" w:rsidR="001C7C00" w:rsidRPr="00180294" w:rsidRDefault="001C7C00" w:rsidP="001C7C00">
      <w:r w:rsidRPr="00180294">
        <w:t xml:space="preserve">If you leave </w:t>
      </w:r>
      <w:r w:rsidR="00166842">
        <w:t>your office</w:t>
      </w:r>
      <w:r w:rsidR="00166842" w:rsidRPr="00180294">
        <w:t xml:space="preserve"> </w:t>
      </w:r>
      <w:r w:rsidRPr="00180294">
        <w:t>due to illness</w:t>
      </w:r>
      <w:r w:rsidR="00C404F5">
        <w:t>,</w:t>
      </w:r>
      <w:r w:rsidRPr="00180294">
        <w:t xml:space="preserve"> you may be able to receive immediate payment of your benefits.</w:t>
      </w:r>
    </w:p>
    <w:p w14:paraId="3F040652" w14:textId="4A3B79E2" w:rsidR="003C0A2E" w:rsidRDefault="001C7C00" w:rsidP="001C7C00">
      <w:r w:rsidRPr="00180294">
        <w:t>To qualify for ill health benefits</w:t>
      </w:r>
      <w:r w:rsidR="003C0A2E">
        <w:t>:</w:t>
      </w:r>
    </w:p>
    <w:p w14:paraId="78AFA823" w14:textId="7B4823BC"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096A18">
        <w:t>, and</w:t>
      </w:r>
    </w:p>
    <w:p w14:paraId="3834DA49" w14:textId="66BFBC00" w:rsidR="00580F3F" w:rsidRDefault="001C7C00" w:rsidP="00E7514D">
      <w:pPr>
        <w:pStyle w:val="ListParagraph"/>
      </w:pPr>
      <w:r w:rsidRPr="00180294">
        <w:lastRenderedPageBreak/>
        <w:t xml:space="preserve">your </w:t>
      </w:r>
      <w:r w:rsidR="00166842">
        <w:t>council</w:t>
      </w:r>
      <w:r w:rsidRPr="00180294">
        <w:t xml:space="preserve">, based on an opinion from an independent </w:t>
      </w:r>
      <w:r>
        <w:t>occupational health physician appointed by them</w:t>
      </w:r>
      <w:r w:rsidRPr="00180294">
        <w:t>, must be satisfied that</w:t>
      </w:r>
      <w:r w:rsidR="004F7B21">
        <w:t xml:space="preserve"> </w:t>
      </w:r>
      <w:r w:rsidRPr="00180294">
        <w:t xml:space="preserve">you will be permanently unable to do </w:t>
      </w:r>
      <w:r w:rsidR="00532E98">
        <w:t xml:space="preserve">the duties of your office </w:t>
      </w:r>
      <w:r>
        <w:t xml:space="preserve">until your </w:t>
      </w:r>
      <w:r w:rsidRPr="00A84810">
        <w:rPr>
          <w:b/>
          <w:i/>
        </w:rPr>
        <w:t>Normal Pension Age</w:t>
      </w:r>
      <w:r w:rsidR="00580F3F" w:rsidRPr="00DB579D">
        <w:rPr>
          <w:bCs/>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90889B4" w14:textId="0784BD52" w:rsidR="001C7C00" w:rsidRDefault="001C7C00" w:rsidP="00944D52">
      <w:pPr>
        <w:pStyle w:val="Heading3"/>
      </w:pPr>
      <w:bookmarkStart w:id="675" w:name="_Toc104301884"/>
      <w:r>
        <w:t xml:space="preserve">What if I carry on </w:t>
      </w:r>
      <w:r w:rsidR="00532E98">
        <w:t xml:space="preserve">in office </w:t>
      </w:r>
      <w:r>
        <w:t>after my Normal Pension Age?</w:t>
      </w:r>
      <w:bookmarkEnd w:id="675"/>
    </w:p>
    <w:p w14:paraId="3754C79F" w14:textId="371A8791" w:rsidR="00BE23DE" w:rsidRPr="00D6163E" w:rsidRDefault="001C7C00" w:rsidP="001C7C00">
      <w:r w:rsidRPr="00E93B12">
        <w:rPr>
          <w:snapToGrid w:val="0"/>
        </w:rPr>
        <w:t xml:space="preserve">If you carry on </w:t>
      </w:r>
      <w:r w:rsidR="00532E98">
        <w:rPr>
          <w:snapToGrid w:val="0"/>
        </w:rPr>
        <w:t>in your office</w:t>
      </w:r>
      <w:r w:rsidR="00532E98" w:rsidRPr="00E93B12">
        <w:rPr>
          <w:snapToGrid w:val="0"/>
        </w:rPr>
        <w:t xml:space="preserve"> </w:t>
      </w:r>
      <w:r w:rsidRPr="00E93B12">
        <w:rPr>
          <w:snapToGrid w:val="0"/>
        </w:rPr>
        <w:t xml:space="preserve">after </w:t>
      </w:r>
      <w:r>
        <w:rPr>
          <w:snapToGrid w:val="0"/>
        </w:rPr>
        <w:t xml:space="preserve">your </w:t>
      </w:r>
      <w:r w:rsidRPr="00D6163E">
        <w:rPr>
          <w:b/>
          <w:i/>
          <w:snapToGrid w:val="0"/>
        </w:rPr>
        <w:t>Normal Pension Age</w:t>
      </w:r>
      <w:r w:rsidR="00C404F5">
        <w:rPr>
          <w:bCs/>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532E98">
        <w:t>because</w:t>
      </w:r>
      <w:r>
        <w:t xml:space="preserve"> it will be paid for a shorter time.</w:t>
      </w:r>
      <w:bookmarkStart w:id="676" w:name="_Planned_increase_to"/>
      <w:bookmarkEnd w:id="676"/>
    </w:p>
    <w:p w14:paraId="510109B1" w14:textId="77777777" w:rsidR="001C7C00" w:rsidRDefault="001C7C00" w:rsidP="00944D52">
      <w:pPr>
        <w:pStyle w:val="Heading3"/>
      </w:pPr>
      <w:bookmarkStart w:id="677" w:name="_Toc104301885"/>
      <w:r>
        <w:t>How does my pension keep its value?</w:t>
      </w:r>
      <w:bookmarkEnd w:id="677"/>
    </w:p>
    <w:p w14:paraId="2FDDB553" w14:textId="310BF064" w:rsidR="001C7C00" w:rsidRDefault="001C7C00" w:rsidP="001C7C00">
      <w:pPr>
        <w:rPr>
          <w:ins w:id="678" w:author="Steven Moseley" w:date="2022-05-24T09:15:00Z"/>
          <w:lang w:eastAsia="en-GB"/>
        </w:rPr>
      </w:pPr>
      <w:r w:rsidRPr="00E00FC0">
        <w:rPr>
          <w:lang w:eastAsia="en-GB"/>
        </w:rPr>
        <w:t xml:space="preserve">On </w:t>
      </w:r>
      <w:r w:rsidR="00E35914">
        <w:rPr>
          <w:lang w:eastAsia="en-GB"/>
        </w:rPr>
        <w:t>taking your pension</w:t>
      </w:r>
      <w:r w:rsidR="00E35914"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35914">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51F5859" w14:textId="77777777" w:rsidR="002849E6" w:rsidRDefault="002849E6" w:rsidP="002849E6">
      <w:pPr>
        <w:pStyle w:val="Heading3"/>
        <w:rPr>
          <w:ins w:id="679" w:author="Steven Moseley" w:date="2022-05-24T09:15:00Z"/>
        </w:rPr>
      </w:pPr>
      <w:bookmarkStart w:id="680" w:name="_Planned_increase_to_1"/>
      <w:bookmarkStart w:id="681" w:name="_Toc104301886"/>
      <w:bookmarkEnd w:id="680"/>
      <w:ins w:id="682" w:author="Steven Moseley" w:date="2022-05-24T09:15:00Z">
        <w:r>
          <w:t>Planned increase to normal minimum pension age</w:t>
        </w:r>
        <w:bookmarkEnd w:id="681"/>
      </w:ins>
    </w:p>
    <w:p w14:paraId="4E8D38A8" w14:textId="793BB291" w:rsidR="002849E6" w:rsidRDefault="002849E6" w:rsidP="002849E6">
      <w:pPr>
        <w:rPr>
          <w:ins w:id="683" w:author="Steven Moseley" w:date="2022-05-24T09:15:00Z"/>
        </w:rPr>
      </w:pPr>
      <w:ins w:id="684" w:author="Steven Moseley" w:date="2022-05-24T09:15:00Z">
        <w:r>
          <w:t>The U</w:t>
        </w:r>
        <w:r w:rsidRPr="00654AD0">
          <w:rPr>
            <w:spacing w:val="-80"/>
          </w:rPr>
          <w:t xml:space="preserve"> </w:t>
        </w:r>
        <w:r>
          <w:t xml:space="preserve">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w:t>
        </w:r>
      </w:ins>
    </w:p>
    <w:p w14:paraId="1AC35548" w14:textId="023E7059" w:rsidR="002849E6" w:rsidRDefault="002849E6" w:rsidP="002849E6">
      <w:pPr>
        <w:rPr>
          <w:ins w:id="685" w:author="Steven Moseley" w:date="2022-05-24T09:15:00Z"/>
        </w:rPr>
      </w:pPr>
      <w:ins w:id="686" w:author="Steven Moseley" w:date="2022-05-24T09:15:00Z">
        <w:r>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S in Scotland before 4 November 2021. You could also be protected if you transferred a previous pension into the L</w:t>
        </w:r>
        <w:r w:rsidRPr="001D4E63">
          <w:rPr>
            <w:spacing w:val="-80"/>
          </w:rPr>
          <w:t xml:space="preserve"> </w:t>
        </w:r>
        <w:r>
          <w:t>G</w:t>
        </w:r>
        <w:r w:rsidRPr="001D4E63">
          <w:rPr>
            <w:spacing w:val="-80"/>
          </w:rPr>
          <w:t xml:space="preserve"> </w:t>
        </w:r>
        <w:r>
          <w:t>P</w:t>
        </w:r>
        <w:r w:rsidRPr="001D4E63">
          <w:rPr>
            <w:spacing w:val="-80"/>
          </w:rPr>
          <w:t xml:space="preserve"> </w:t>
        </w:r>
        <w:r>
          <w:t>S if certain conditions are met. However, you will only be able to use this protection when you take your L</w:t>
        </w:r>
        <w:r w:rsidRPr="001D4E63">
          <w:rPr>
            <w:spacing w:val="-80"/>
          </w:rPr>
          <w:t xml:space="preserve"> </w:t>
        </w:r>
        <w:r>
          <w:t>G</w:t>
        </w:r>
        <w:r w:rsidRPr="001D4E63">
          <w:rPr>
            <w:spacing w:val="-80"/>
          </w:rPr>
          <w:t xml:space="preserve"> </w:t>
        </w:r>
        <w:r>
          <w:t>P</w:t>
        </w:r>
        <w:r w:rsidRPr="001D4E63">
          <w:rPr>
            <w:spacing w:val="-80"/>
          </w:rPr>
          <w:t xml:space="preserve"> </w:t>
        </w:r>
        <w:r>
          <w:t>S pension if the L</w:t>
        </w:r>
        <w:r w:rsidRPr="001D4E63">
          <w:rPr>
            <w:spacing w:val="-80"/>
          </w:rPr>
          <w:t xml:space="preserve"> </w:t>
        </w:r>
        <w:r>
          <w:t>G</w:t>
        </w:r>
        <w:r w:rsidRPr="001D4E63">
          <w:rPr>
            <w:spacing w:val="-80"/>
          </w:rPr>
          <w:t xml:space="preserve"> </w:t>
        </w:r>
        <w:r>
          <w:t>P</w:t>
        </w:r>
        <w:r w:rsidRPr="001D4E63">
          <w:rPr>
            <w:spacing w:val="-80"/>
          </w:rPr>
          <w:t xml:space="preserve"> </w:t>
        </w:r>
        <w:r>
          <w:t>S rules allow you to take your pension before age 57.</w:t>
        </w:r>
      </w:ins>
    </w:p>
    <w:p w14:paraId="52AB733D" w14:textId="77777777" w:rsidR="002849E6" w:rsidRDefault="002849E6" w:rsidP="002849E6">
      <w:pPr>
        <w:rPr>
          <w:ins w:id="687" w:author="Steven Moseley" w:date="2022-05-24T09:15:00Z"/>
        </w:rPr>
      </w:pPr>
      <w:ins w:id="688" w:author="Steven Moseley" w:date="2022-05-24T09:15:00Z">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ins>
    </w:p>
    <w:p w14:paraId="1670BAF6" w14:textId="77777777" w:rsidR="002849E6" w:rsidRPr="00441647" w:rsidRDefault="002849E6" w:rsidP="002849E6">
      <w:pPr>
        <w:rPr>
          <w:ins w:id="689" w:author="Steven Moseley" w:date="2022-05-24T09:15:00Z"/>
        </w:rPr>
      </w:pPr>
      <w:ins w:id="690" w:author="Steven Moseley" w:date="2022-05-24T09:15:00Z">
        <w:r>
          <w:t>We will update this guide when the Scottish Government changes the scheme rules to take account of the increase to the normal minimum pension age.</w:t>
        </w:r>
      </w:ins>
    </w:p>
    <w:p w14:paraId="3211EF8A" w14:textId="77777777" w:rsidR="002849E6" w:rsidRDefault="002849E6" w:rsidP="001C7C00">
      <w:pPr>
        <w:rPr>
          <w:lang w:eastAsia="en-GB"/>
        </w:rPr>
      </w:pPr>
    </w:p>
    <w:p w14:paraId="3EEA6383" w14:textId="77777777" w:rsidR="00F00BA5" w:rsidRDefault="00F00BA5" w:rsidP="001C7C00">
      <w:pPr>
        <w:pStyle w:val="Heading1"/>
        <w:sectPr w:rsidR="00F00BA5">
          <w:headerReference w:type="default" r:id="rId22"/>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691" w:name="_Toc104301887"/>
      <w:r>
        <w:lastRenderedPageBreak/>
        <w:t>Protection for your family</w:t>
      </w:r>
      <w:bookmarkEnd w:id="691"/>
    </w:p>
    <w:p w14:paraId="0FEF54CC" w14:textId="5027D532" w:rsidR="001C7C00" w:rsidRDefault="001C7C00" w:rsidP="00944D52">
      <w:pPr>
        <w:pStyle w:val="Heading3"/>
      </w:pPr>
      <w:bookmarkStart w:id="692" w:name="_Toc104301888"/>
      <w:r>
        <w:t xml:space="preserve">What benefits will be paid </w:t>
      </w:r>
      <w:r w:rsidR="00BC732A">
        <w:t>when I die</w:t>
      </w:r>
      <w:r>
        <w:t>?</w:t>
      </w:r>
      <w:bookmarkEnd w:id="692"/>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pPr>
        <w:rPr>
          <w:rStyle w:val="Hyperlink"/>
          <w:rFonts w:eastAsia="Calibri"/>
          <w:color w:val="0D0D0D" w:themeColor="text1" w:themeTint="F2"/>
          <w:szCs w:val="20"/>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B6FFB" w:rsidRDefault="0072200C">
      <w:pPr>
        <w:pStyle w:val="ListParagraph"/>
        <w:rPr>
          <w:rStyle w:val="Hyperlink"/>
          <w:color w:val="0D0D0D" w:themeColor="text1" w:themeTint="F2"/>
          <w:u w:val="none"/>
        </w:rPr>
      </w:pPr>
      <w:r w:rsidRPr="003A2960">
        <w:rPr>
          <w:rStyle w:val="Hyperlink"/>
          <w:color w:val="0D0D0D" w:themeColor="text1" w:themeTint="F2"/>
          <w:u w:val="none"/>
        </w:rPr>
        <w:t>die in service as a member of the LGPS</w:t>
      </w:r>
    </w:p>
    <w:p w14:paraId="0EF309A1" w14:textId="6F1524F6" w:rsidR="0072200C" w:rsidRPr="003A2960" w:rsidRDefault="000C10C0">
      <w:pPr>
        <w:pStyle w:val="ListParagraph"/>
      </w:pPr>
      <w:bookmarkStart w:id="693" w:name="_Hlk58834782"/>
      <w:r w:rsidRPr="003A2960">
        <w:rPr>
          <w:rStyle w:val="Hyperlink"/>
          <w:color w:val="0D0D0D" w:themeColor="text1" w:themeTint="F2"/>
          <w:u w:val="none"/>
        </w:rPr>
        <w:t xml:space="preserve">leave before retirement with deferred benefits and </w:t>
      </w:r>
      <w:r w:rsidR="00BE0ECC" w:rsidRPr="003A2960">
        <w:rPr>
          <w:rStyle w:val="Hyperlink"/>
          <w:color w:val="0D0D0D" w:themeColor="text1" w:themeTint="F2"/>
          <w:u w:val="none"/>
        </w:rPr>
        <w:t xml:space="preserve">die before receiving </w:t>
      </w:r>
      <w:r w:rsidR="00D47017" w:rsidRPr="003A2960">
        <w:rPr>
          <w:rStyle w:val="Hyperlink"/>
          <w:color w:val="0D0D0D" w:themeColor="text1" w:themeTint="F2"/>
          <w:u w:val="none"/>
        </w:rPr>
        <w:t>them</w:t>
      </w:r>
      <w:bookmarkEnd w:id="693"/>
    </w:p>
    <w:p w14:paraId="12951FDF" w14:textId="7D24DEBD" w:rsidR="0072200C" w:rsidRPr="003A2960" w:rsidRDefault="0072200C">
      <w:pPr>
        <w:pStyle w:val="ListParagraph"/>
        <w:rPr>
          <w:rStyle w:val="Hyperlink"/>
          <w:color w:val="0D0D0D" w:themeColor="text1" w:themeTint="F2"/>
          <w:u w:val="none"/>
        </w:rPr>
      </w:pPr>
      <w:r w:rsidRPr="008B6FFB">
        <w:t>die after receiving your pension, before your 75th</w:t>
      </w:r>
      <w:r w:rsidRPr="003A2960">
        <w:t xml:space="preserve"> birthday, </w:t>
      </w:r>
      <w:r w:rsidR="008340E5" w:rsidRPr="003A2960">
        <w:t xml:space="preserve">and </w:t>
      </w:r>
      <w:r w:rsidR="00053F9D" w:rsidRPr="003A2960">
        <w:t>less than</w:t>
      </w:r>
      <w:r w:rsidRPr="003A2960">
        <w:t xml:space="preserve"> ten years’ pension</w:t>
      </w:r>
      <w:r w:rsidR="00142159" w:rsidRPr="003A2960">
        <w:t xml:space="preserve"> has been paid</w:t>
      </w:r>
      <w:r w:rsidRPr="003A2960">
        <w:t>.</w:t>
      </w:r>
    </w:p>
    <w:p w14:paraId="3A4C9492" w14:textId="160DAE2B" w:rsidR="0083069A" w:rsidRDefault="00E33589" w:rsidP="0083069A">
      <w:pPr>
        <w:pStyle w:val="Heading3"/>
      </w:pPr>
      <w:bookmarkStart w:id="694" w:name="_Toc104301889"/>
      <w:r>
        <w:t>How much will the lump sum death grant be</w:t>
      </w:r>
      <w:r w:rsidR="0083069A">
        <w:t>?</w:t>
      </w:r>
      <w:bookmarkEnd w:id="694"/>
    </w:p>
    <w:p w14:paraId="19709895" w14:textId="5719671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B5E134A"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7D30D07A" w14:textId="77777777" w:rsidR="00A646A0" w:rsidRDefault="0069573F" w:rsidP="0069573F">
      <w:pPr>
        <w:rPr>
          <w:ins w:id="695" w:author="Steven Moseley" w:date="2022-05-24T15:07:00Z"/>
          <w:snapToGrid w:val="0"/>
        </w:rPr>
      </w:pPr>
      <w:r>
        <w:t xml:space="preserve">If you die </w:t>
      </w:r>
      <w:r w:rsidR="003B7497">
        <w:t>when you are</w:t>
      </w:r>
      <w:r>
        <w:t xml:space="preserve"> receiving your pension</w:t>
      </w:r>
      <w:r w:rsidR="007000C9">
        <w:t xml:space="preserve"> and before your 75</w:t>
      </w:r>
      <w:r w:rsidR="007000C9" w:rsidRPr="008B6FFB">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47B32CF0" w14:textId="436AD79A" w:rsidR="008D6378" w:rsidDel="008D6378" w:rsidRDefault="008D6378" w:rsidP="0069573F">
      <w:pPr>
        <w:rPr>
          <w:del w:id="696" w:author="Steven Moseley" w:date="2022-05-24T15:07:00Z"/>
          <w:snapToGrid w:val="0"/>
        </w:rPr>
        <w:sectPr w:rsidR="008D6378" w:rsidDel="008D6378">
          <w:headerReference w:type="default" r:id="rId23"/>
          <w:pgSz w:w="11906" w:h="16838"/>
          <w:pgMar w:top="1440" w:right="1440" w:bottom="1440" w:left="1440" w:header="708" w:footer="708" w:gutter="0"/>
          <w:cols w:space="708"/>
          <w:docGrid w:linePitch="360"/>
        </w:sectPr>
      </w:pPr>
    </w:p>
    <w:p w14:paraId="1F8B62A7" w14:textId="77777777" w:rsidR="00285A1A" w:rsidRDefault="00285A1A" w:rsidP="00285A1A">
      <w:pPr>
        <w:pStyle w:val="Heading3"/>
        <w:rPr>
          <w:snapToGrid w:val="0"/>
        </w:rPr>
      </w:pPr>
      <w:bookmarkStart w:id="697" w:name="_Toc104301890"/>
      <w:r>
        <w:rPr>
          <w:snapToGrid w:val="0"/>
        </w:rPr>
        <w:t>Who is the lump sum death grant paid to?</w:t>
      </w:r>
      <w:bookmarkEnd w:id="697"/>
    </w:p>
    <w:p w14:paraId="109AD934" w14:textId="6E82124D" w:rsidR="00285A1A" w:rsidRDefault="00285A1A" w:rsidP="0069573F">
      <w:pPr>
        <w:rPr>
          <w:snapToGrid w:val="0"/>
        </w:rPr>
      </w:pPr>
      <w:r w:rsidRPr="00E93B12">
        <w:rPr>
          <w:snapToGrid w:val="0"/>
        </w:rPr>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DB579D">
        <w:rPr>
          <w:snapToGrid w:val="0"/>
          <w:color w:val="auto"/>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698" w:name="_Toc104301891"/>
      <w:r>
        <w:t xml:space="preserve">What will be paid to my spouse, civil </w:t>
      </w:r>
      <w:proofErr w:type="gramStart"/>
      <w:r>
        <w:t>partner</w:t>
      </w:r>
      <w:proofErr w:type="gramEnd"/>
      <w:r>
        <w:t xml:space="preserve"> or </w:t>
      </w:r>
      <w:r w:rsidR="00CC763B">
        <w:t xml:space="preserve">eligible </w:t>
      </w:r>
      <w:r>
        <w:t>cohabiting partner?</w:t>
      </w:r>
      <w:bookmarkEnd w:id="698"/>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0495DD11"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54E89450"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D05243">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39C62A0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48035F">
        <w:t>.</w:t>
      </w:r>
    </w:p>
    <w:p w14:paraId="4767E74A" w14:textId="77777777" w:rsidR="00424D9C" w:rsidRDefault="00B250F1" w:rsidP="00B250F1">
      <w:pPr>
        <w:sectPr w:rsidR="00424D9C">
          <w:pgSz w:w="11906" w:h="16838"/>
          <w:pgMar w:top="1440" w:right="1440" w:bottom="1440" w:left="1440" w:header="708" w:footer="708" w:gutter="0"/>
          <w:cols w:space="708"/>
          <w:docGrid w:linePitch="360"/>
        </w:sectPr>
      </w:pPr>
      <w:r>
        <w:t>If you were in the 50/50 section, this does not affect the value of the pension.</w:t>
      </w:r>
    </w:p>
    <w:p w14:paraId="6B2B01E5" w14:textId="46E80EB3" w:rsidR="000D3DE2" w:rsidRDefault="000D3DE2" w:rsidP="00043ACD">
      <w:pPr>
        <w:pStyle w:val="Heading2"/>
      </w:pPr>
      <w:bookmarkStart w:id="699" w:name="_Leaving_the_Scheme"/>
      <w:bookmarkStart w:id="700" w:name="_Toc104301892"/>
      <w:bookmarkEnd w:id="699"/>
      <w:r>
        <w:lastRenderedPageBreak/>
        <w:t>Help with pension problems</w:t>
      </w:r>
      <w:bookmarkEnd w:id="700"/>
    </w:p>
    <w:p w14:paraId="24D04AA5" w14:textId="77777777" w:rsidR="000D3DE2" w:rsidRDefault="000D3DE2" w:rsidP="00944D52">
      <w:pPr>
        <w:pStyle w:val="Heading3"/>
      </w:pPr>
      <w:bookmarkStart w:id="701" w:name="_Toc104301893"/>
      <w:r>
        <w:t>Who can help me if I have a query or complaint?</w:t>
      </w:r>
      <w:bookmarkEnd w:id="701"/>
    </w:p>
    <w:p w14:paraId="65CC6119" w14:textId="087B9214"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w:t>
      </w:r>
      <w:r w:rsidR="00D7567A">
        <w:rPr>
          <w:snapToGrid w:val="0"/>
        </w:rPr>
        <w:t>council</w:t>
      </w:r>
      <w:r w:rsidR="00D7567A" w:rsidRPr="00E93B12">
        <w:rPr>
          <w:snapToGrid w:val="0"/>
        </w:rPr>
        <w:t xml:space="preserve">’s </w:t>
      </w:r>
      <w:r w:rsidRPr="00E93B12">
        <w:rPr>
          <w:snapToGrid w:val="0"/>
        </w:rPr>
        <w:t xml:space="preserve">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798E9AD3" w:rsidR="000D3DE2" w:rsidRPr="00E93B12" w:rsidRDefault="000D3DE2" w:rsidP="000D3DE2">
      <w:pPr>
        <w:rPr>
          <w:snapToGrid w:val="0"/>
        </w:rPr>
      </w:pPr>
      <w:r w:rsidRPr="00E93B12">
        <w:rPr>
          <w:snapToGrid w:val="0"/>
        </w:rPr>
        <w:t xml:space="preserve">If you are still </w:t>
      </w:r>
      <w:r w:rsidR="00BC0E70">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08DB2F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D7567A">
        <w:rPr>
          <w:snapToGrid w:val="0"/>
        </w:rPr>
        <w:t xml:space="preserve">council </w:t>
      </w:r>
      <w:r w:rsidR="00823081">
        <w:rPr>
          <w:snapToGrid w:val="0"/>
        </w:rPr>
        <w:t xml:space="preserve">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BC0E70">
        <w:rPr>
          <w:snapToGrid w:val="0"/>
        </w:rPr>
        <w:t>. You may alternatively write to the administering authority</w:t>
      </w:r>
      <w:r w:rsidR="00D9559E">
        <w:rPr>
          <w:snapToGrid w:val="0"/>
        </w:rPr>
        <w:t>,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w:t>
      </w:r>
      <w:r w:rsidR="00D9559E">
        <w:rPr>
          <w:snapToGrid w:val="0"/>
        </w:rPr>
        <w:t xml:space="preserve">or </w:t>
      </w:r>
      <w:r w:rsidR="003A3A37">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6ED681B7" w:rsidR="007C688B" w:rsidRDefault="000D3DE2" w:rsidP="00395C09">
      <w:pPr>
        <w:pStyle w:val="ListParagraph"/>
        <w:numPr>
          <w:ilvl w:val="0"/>
          <w:numId w:val="0"/>
        </w:numPr>
        <w:rPr>
          <w:snapToGrid w:val="0"/>
        </w:rPr>
      </w:pPr>
      <w:r w:rsidRPr="00E11C48">
        <w:t xml:space="preserve">This is a formal review of the </w:t>
      </w:r>
      <w:r w:rsidR="00D9559E">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BB7698">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w:t>
      </w:r>
      <w:proofErr w:type="gramStart"/>
      <w:r w:rsidRPr="00B74C0C">
        <w:rPr>
          <w:snapToGrid w:val="0"/>
        </w:rPr>
        <w:t>make a decision</w:t>
      </w:r>
      <w:proofErr w:type="gramEnd"/>
      <w:r w:rsidRPr="00B74C0C">
        <w:rPr>
          <w:snapToGrid w:val="0"/>
        </w:rPr>
        <w:t>)</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42739193" w:rsidR="00423A73" w:rsidRDefault="000D3DE2" w:rsidP="00395C09">
      <w:pPr>
        <w:pStyle w:val="ListParagraph"/>
        <w:numPr>
          <w:ilvl w:val="0"/>
          <w:numId w:val="0"/>
        </w:numPr>
        <w:rPr>
          <w:snapToGrid w:val="0"/>
        </w:rPr>
      </w:pPr>
      <w:del w:id="702" w:author="Steven Moseley" w:date="2022-04-05T10:19:00Z">
        <w:r w:rsidRPr="0082728B" w:rsidDel="0065123E">
          <w:rPr>
            <w:rStyle w:val="Heading4Char"/>
          </w:rPr>
          <w:delText>The Pensions Advisory Service (</w:delText>
        </w:r>
        <w:r w:rsidR="000E7472" w:rsidDel="0065123E">
          <w:rPr>
            <w:rStyle w:val="Heading4Char"/>
          </w:rPr>
          <w:delText>T</w:delText>
        </w:r>
        <w:r w:rsidR="000E7472" w:rsidRPr="00E7514D" w:rsidDel="0065123E">
          <w:rPr>
            <w:rStyle w:val="Heading4Char"/>
            <w:spacing w:val="-80"/>
          </w:rPr>
          <w:delText xml:space="preserve"> </w:delText>
        </w:r>
        <w:r w:rsidR="000E7472" w:rsidDel="0065123E">
          <w:rPr>
            <w:rStyle w:val="Heading4Char"/>
          </w:rPr>
          <w:delText>PAS</w:delText>
        </w:r>
        <w:r w:rsidRPr="0082728B" w:rsidDel="0065123E">
          <w:rPr>
            <w:rStyle w:val="Heading4Char"/>
          </w:rPr>
          <w:delText>)</w:delText>
        </w:r>
      </w:del>
      <w:proofErr w:type="spellStart"/>
      <w:ins w:id="703" w:author="Steven Moseley" w:date="2022-04-05T10:19:00Z">
        <w:r w:rsidR="0065123E">
          <w:rPr>
            <w:rStyle w:val="Heading4Char"/>
          </w:rPr>
          <w:t>MoneyHelper</w:t>
        </w:r>
      </w:ins>
      <w:proofErr w:type="spellEnd"/>
      <w:r w:rsidR="0082728B">
        <w:br/>
      </w:r>
      <w:proofErr w:type="spellStart"/>
      <w:ins w:id="704" w:author="Steven Moseley" w:date="2022-04-05T10:19:00Z">
        <w:r w:rsidR="0065123E" w:rsidRPr="008B6FFB">
          <w:t>MoneyHelper</w:t>
        </w:r>
        <w:proofErr w:type="spellEnd"/>
        <w:r w:rsidR="0065123E" w:rsidRPr="008B6FFB">
          <w:t xml:space="preserve"> </w:t>
        </w:r>
      </w:ins>
      <w:ins w:id="705" w:author="Steven Moseley" w:date="2022-04-05T10:20:00Z">
        <w:r w:rsidR="0065123E" w:rsidRPr="008B6FFB">
          <w:t xml:space="preserve">is provided by the Money </w:t>
        </w:r>
        <w:r w:rsidR="003C0ED6" w:rsidRPr="008B6FFB">
          <w:t>and</w:t>
        </w:r>
        <w:r w:rsidR="0065123E" w:rsidRPr="008B6FFB">
          <w:t xml:space="preserve"> Pensions Service. </w:t>
        </w:r>
      </w:ins>
      <w:del w:id="706" w:author="Steven Moseley" w:date="2022-04-05T10:20:00Z">
        <w:r w:rsidR="000E7472" w:rsidRPr="008B6FFB" w:rsidDel="003C0ED6">
          <w:delText>T</w:delText>
        </w:r>
        <w:r w:rsidR="000E7472" w:rsidRPr="003A2960" w:rsidDel="003C0ED6">
          <w:rPr>
            <w:rPrChange w:id="707" w:author="Steven Moseley" w:date="2022-05-24T15:16:00Z">
              <w:rPr>
                <w:snapToGrid w:val="0"/>
                <w:spacing w:val="-80"/>
              </w:rPr>
            </w:rPrChange>
          </w:rPr>
          <w:delText xml:space="preserve"> </w:delText>
        </w:r>
        <w:r w:rsidR="000E7472" w:rsidRPr="003A2960" w:rsidDel="003C0ED6">
          <w:rPr>
            <w:rPrChange w:id="708" w:author="Steven Moseley" w:date="2022-05-24T15:16:00Z">
              <w:rPr>
                <w:snapToGrid w:val="0"/>
              </w:rPr>
            </w:rPrChange>
          </w:rPr>
          <w:delText>PAS</w:delText>
        </w:r>
      </w:del>
      <w:proofErr w:type="spellStart"/>
      <w:ins w:id="709" w:author="Steven Moseley" w:date="2022-04-05T10:20:00Z">
        <w:r w:rsidR="003C0ED6" w:rsidRPr="003A2960">
          <w:rPr>
            <w:rPrChange w:id="710" w:author="Steven Moseley" w:date="2022-05-24T15:16:00Z">
              <w:rPr>
                <w:snapToGrid w:val="0"/>
              </w:rPr>
            </w:rPrChange>
          </w:rPr>
          <w:t>MoneyHelper</w:t>
        </w:r>
      </w:ins>
      <w:proofErr w:type="spellEnd"/>
      <w:r w:rsidR="000E7472" w:rsidRPr="003A2960">
        <w:rPr>
          <w:rPrChange w:id="711" w:author="Steven Moseley" w:date="2022-05-24T15:16:00Z">
            <w:rPr>
              <w:snapToGrid w:val="0"/>
            </w:rPr>
          </w:rPrChange>
        </w:rPr>
        <w:t xml:space="preserve"> </w:t>
      </w:r>
      <w:r w:rsidRPr="003A2960">
        <w:rPr>
          <w:rPrChange w:id="712" w:author="Steven Moseley" w:date="2022-05-24T15:16:00Z">
            <w:rPr>
              <w:snapToGrid w:val="0"/>
            </w:rPr>
          </w:rPrChange>
        </w:rPr>
        <w:t xml:space="preserve">provides independent and impartial information about pensions, free of charge, to members of the public. </w:t>
      </w:r>
      <w:del w:id="713" w:author="Steven Moseley" w:date="2022-04-05T10:20:00Z">
        <w:r w:rsidR="000E7472" w:rsidRPr="003A2960" w:rsidDel="003C0ED6">
          <w:rPr>
            <w:rPrChange w:id="714" w:author="Steven Moseley" w:date="2022-05-24T15:16:00Z">
              <w:rPr>
                <w:snapToGrid w:val="0"/>
              </w:rPr>
            </w:rPrChange>
          </w:rPr>
          <w:delText>T</w:delText>
        </w:r>
        <w:r w:rsidR="000E7472" w:rsidRPr="003A2960" w:rsidDel="003C0ED6">
          <w:rPr>
            <w:rPrChange w:id="715" w:author="Steven Moseley" w:date="2022-05-24T15:16:00Z">
              <w:rPr>
                <w:snapToGrid w:val="0"/>
                <w:spacing w:val="-80"/>
              </w:rPr>
            </w:rPrChange>
          </w:rPr>
          <w:delText xml:space="preserve"> </w:delText>
        </w:r>
        <w:r w:rsidR="000E7472" w:rsidRPr="003A2960" w:rsidDel="003C0ED6">
          <w:rPr>
            <w:rPrChange w:id="716" w:author="Steven Moseley" w:date="2022-05-24T15:16:00Z">
              <w:rPr>
                <w:snapToGrid w:val="0"/>
              </w:rPr>
            </w:rPrChange>
          </w:rPr>
          <w:delText>PAS</w:delText>
        </w:r>
      </w:del>
      <w:proofErr w:type="spellStart"/>
      <w:ins w:id="717" w:author="Steven Moseley" w:date="2022-04-05T10:20:00Z">
        <w:r w:rsidR="003C0ED6" w:rsidRPr="003A2960">
          <w:rPr>
            <w:rPrChange w:id="718" w:author="Steven Moseley" w:date="2022-05-24T15:16:00Z">
              <w:rPr>
                <w:snapToGrid w:val="0"/>
              </w:rPr>
            </w:rPrChange>
          </w:rPr>
          <w:t>MoneyHelper</w:t>
        </w:r>
      </w:ins>
      <w:proofErr w:type="spellEnd"/>
      <w:r w:rsidR="000E7472" w:rsidRPr="003A2960">
        <w:rPr>
          <w:rPrChange w:id="719" w:author="Steven Moseley" w:date="2022-05-24T15:16:00Z">
            <w:rPr>
              <w:snapToGrid w:val="0"/>
            </w:rPr>
          </w:rPrChange>
        </w:rPr>
        <w:t xml:space="preserve"> </w:t>
      </w:r>
      <w:r w:rsidRPr="003A2960">
        <w:rPr>
          <w:rPrChange w:id="720" w:author="Steven Moseley" w:date="2022-05-24T15:16:00Z">
            <w:rPr>
              <w:snapToGrid w:val="0"/>
            </w:rPr>
          </w:rPrChange>
        </w:rPr>
        <w:t xml:space="preserve">is available to assist members and beneficiaries of the Scheme with any pension query they have or any general requests for information or guidance concerning their pension benefits. </w:t>
      </w:r>
      <w:del w:id="721" w:author="Steven Moseley" w:date="2022-05-24T14:56:00Z">
        <w:r w:rsidR="000E7472" w:rsidRPr="003A2960" w:rsidDel="00CF7B17">
          <w:rPr>
            <w:rPrChange w:id="722" w:author="Steven Moseley" w:date="2022-05-24T15:16:00Z">
              <w:rPr>
                <w:snapToGrid w:val="0"/>
              </w:rPr>
            </w:rPrChange>
          </w:rPr>
          <w:delText>T</w:delText>
        </w:r>
        <w:r w:rsidR="000E7472" w:rsidRPr="003A2960" w:rsidDel="00CF7B17">
          <w:rPr>
            <w:rPrChange w:id="723" w:author="Steven Moseley" w:date="2022-05-24T15:16:00Z">
              <w:rPr>
                <w:snapToGrid w:val="0"/>
                <w:spacing w:val="-80"/>
              </w:rPr>
            </w:rPrChange>
          </w:rPr>
          <w:delText xml:space="preserve"> </w:delText>
        </w:r>
        <w:r w:rsidR="000E7472" w:rsidRPr="003A2960" w:rsidDel="00CF7B17">
          <w:rPr>
            <w:rPrChange w:id="724" w:author="Steven Moseley" w:date="2022-05-24T15:16:00Z">
              <w:rPr>
                <w:snapToGrid w:val="0"/>
              </w:rPr>
            </w:rPrChange>
          </w:rPr>
          <w:delText>PAS</w:delText>
        </w:r>
      </w:del>
      <w:proofErr w:type="spellStart"/>
      <w:ins w:id="725" w:author="Steven Moseley" w:date="2022-05-24T14:56:00Z">
        <w:r w:rsidR="00CF7B17" w:rsidRPr="003A2960">
          <w:rPr>
            <w:rPrChange w:id="726" w:author="Steven Moseley" w:date="2022-05-24T15:16:00Z">
              <w:rPr>
                <w:snapToGrid w:val="0"/>
              </w:rPr>
            </w:rPrChange>
          </w:rPr>
          <w:t>M</w:t>
        </w:r>
      </w:ins>
      <w:ins w:id="727" w:author="Steven Moseley" w:date="2022-05-24T14:57:00Z">
        <w:r w:rsidR="00CF7B17" w:rsidRPr="003A2960">
          <w:rPr>
            <w:rPrChange w:id="728" w:author="Steven Moseley" w:date="2022-05-24T15:16:00Z">
              <w:rPr>
                <w:snapToGrid w:val="0"/>
              </w:rPr>
            </w:rPrChange>
          </w:rPr>
          <w:t>oneyHelper</w:t>
        </w:r>
      </w:ins>
      <w:proofErr w:type="spellEnd"/>
      <w:r w:rsidR="000E7472" w:rsidRPr="003A2960">
        <w:rPr>
          <w:rPrChange w:id="729" w:author="Steven Moseley" w:date="2022-05-24T15:16:00Z">
            <w:rPr>
              <w:snapToGrid w:val="0"/>
            </w:rPr>
          </w:rPrChange>
        </w:rPr>
        <w:t xml:space="preserve"> </w:t>
      </w:r>
      <w:r w:rsidRPr="003A2960">
        <w:rPr>
          <w:rPrChange w:id="730" w:author="Steven Moseley" w:date="2022-05-24T15:16:00Z">
            <w:rPr>
              <w:snapToGrid w:val="0"/>
            </w:rPr>
          </w:rPrChange>
        </w:rPr>
        <w:t>can be contacted:</w:t>
      </w:r>
    </w:p>
    <w:p w14:paraId="2594F55E" w14:textId="3E3215CE"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lastRenderedPageBreak/>
        <w:t xml:space="preserve">Website: </w:t>
      </w:r>
      <w:ins w:id="731" w:author="Steven Moseley" w:date="2022-04-05T10:21:00Z">
        <w:r w:rsidR="00D50A13">
          <w:fldChar w:fldCharType="begin"/>
        </w:r>
        <w:r w:rsidR="00D50A13">
          <w:instrText xml:space="preserve"> HYPERLINK "http://</w:instrText>
        </w:r>
        <w:r w:rsidR="00D50A13" w:rsidRPr="00AA33B7">
          <w:instrText>www.moneyhelper.org.uk/en/pensions-and-retirement/</w:instrText>
        </w:r>
        <w:r w:rsidR="00D50A13">
          <w:instrText xml:space="preserve">" </w:instrText>
        </w:r>
        <w:r w:rsidR="00D50A13">
          <w:fldChar w:fldCharType="separate"/>
        </w:r>
        <w:r w:rsidR="00D50A13" w:rsidRPr="00CE1CD5">
          <w:rPr>
            <w:rStyle w:val="Hyperlink"/>
          </w:rPr>
          <w:t>www.moneyhelper.org.uk/en/pensions-and-retirement/</w:t>
        </w:r>
        <w:r w:rsidR="00D50A13">
          <w:fldChar w:fldCharType="end"/>
        </w:r>
        <w:r w:rsidR="00D50A13">
          <w:t xml:space="preserve"> </w:t>
        </w:r>
      </w:ins>
      <w:del w:id="732" w:author="Steven Moseley" w:date="2022-04-05T10:21:00Z">
        <w:r w:rsidR="00470299" w:rsidDel="00D50A13">
          <w:fldChar w:fldCharType="begin"/>
        </w:r>
        <w:r w:rsidR="00470299" w:rsidDel="00D50A13">
          <w:delInstrText xml:space="preserve"> HYPERLINK "http://www.pensionsadvisoryservice.org.uk" </w:delInstrText>
        </w:r>
        <w:r w:rsidR="00470299" w:rsidDel="00D50A13">
          <w:fldChar w:fldCharType="separate"/>
        </w:r>
        <w:r w:rsidR="008A0696" w:rsidRPr="00423A73" w:rsidDel="00D50A13">
          <w:rPr>
            <w:rStyle w:val="Hyperlink"/>
            <w:snapToGrid w:val="0"/>
          </w:rPr>
          <w:delText>www.pensionsadvisoryservice.org.uk</w:delText>
        </w:r>
        <w:r w:rsidR="00470299" w:rsidDel="00D50A13">
          <w:rPr>
            <w:rStyle w:val="Hyperlink"/>
            <w:snapToGrid w:val="0"/>
          </w:rPr>
          <w:fldChar w:fldCharType="end"/>
        </w:r>
        <w:r w:rsidRPr="00423A73" w:rsidDel="00D50A13">
          <w:rPr>
            <w:snapToGrid w:val="0"/>
          </w:rPr>
          <w:delText xml:space="preserve"> </w:delText>
        </w:r>
      </w:del>
      <w:r w:rsidRPr="00423A73">
        <w:rPr>
          <w:snapToGrid w:val="0"/>
        </w:rPr>
        <w:t>(where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8B6FFB">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B6FFB">
      <w:pPr>
        <w:pStyle w:val="ListParagraph"/>
        <w:rPr>
          <w:snapToGrid w:val="0"/>
        </w:rPr>
      </w:pPr>
      <w:r>
        <w:rPr>
          <w:snapToGrid w:val="0"/>
        </w:rPr>
        <w:t>automatic enrolment</w:t>
      </w:r>
    </w:p>
    <w:p w14:paraId="3BD432E7" w14:textId="77777777" w:rsidR="000D3DE2" w:rsidRDefault="000D3DE2" w:rsidP="008B6FFB">
      <w:pPr>
        <w:pStyle w:val="ListParagraph"/>
        <w:rPr>
          <w:snapToGrid w:val="0"/>
        </w:rPr>
      </w:pPr>
      <w:r>
        <w:rPr>
          <w:snapToGrid w:val="0"/>
        </w:rPr>
        <w:t>benefits: including incorrect calculation, failure to pay or late payment</w:t>
      </w:r>
    </w:p>
    <w:p w14:paraId="56B1ABCC" w14:textId="77777777" w:rsidR="000D3DE2" w:rsidRDefault="000D3DE2" w:rsidP="008B6FFB">
      <w:pPr>
        <w:pStyle w:val="ListParagraph"/>
        <w:rPr>
          <w:snapToGrid w:val="0"/>
        </w:rPr>
      </w:pPr>
      <w:r>
        <w:rPr>
          <w:snapToGrid w:val="0"/>
        </w:rPr>
        <w:t>death benefits</w:t>
      </w:r>
    </w:p>
    <w:p w14:paraId="79188FD1" w14:textId="77777777" w:rsidR="000D3DE2" w:rsidRDefault="000D3DE2" w:rsidP="008B6FFB">
      <w:pPr>
        <w:pStyle w:val="ListParagraph"/>
        <w:rPr>
          <w:snapToGrid w:val="0"/>
        </w:rPr>
      </w:pPr>
      <w:r>
        <w:rPr>
          <w:snapToGrid w:val="0"/>
        </w:rPr>
        <w:t>failure to provide information or act on instructions</w:t>
      </w:r>
    </w:p>
    <w:p w14:paraId="3E52358B" w14:textId="77777777" w:rsidR="000D3DE2" w:rsidRDefault="000D3DE2" w:rsidP="008B6FFB">
      <w:pPr>
        <w:pStyle w:val="ListParagraph"/>
        <w:rPr>
          <w:snapToGrid w:val="0"/>
        </w:rPr>
      </w:pPr>
      <w:r>
        <w:rPr>
          <w:snapToGrid w:val="0"/>
        </w:rPr>
        <w:t>ill health</w:t>
      </w:r>
    </w:p>
    <w:p w14:paraId="72DCEFA2" w14:textId="77777777" w:rsidR="000D3DE2" w:rsidRDefault="000D3DE2" w:rsidP="008B6FFB">
      <w:pPr>
        <w:pStyle w:val="ListParagraph"/>
        <w:rPr>
          <w:snapToGrid w:val="0"/>
        </w:rPr>
      </w:pPr>
      <w:r>
        <w:rPr>
          <w:snapToGrid w:val="0"/>
        </w:rPr>
        <w:t>interpretation of scheme rules</w:t>
      </w:r>
    </w:p>
    <w:p w14:paraId="20E20766" w14:textId="77777777" w:rsidR="000D3DE2" w:rsidRDefault="000D3DE2" w:rsidP="008B6FFB">
      <w:pPr>
        <w:pStyle w:val="ListParagraph"/>
        <w:rPr>
          <w:snapToGrid w:val="0"/>
        </w:rPr>
      </w:pPr>
      <w:r>
        <w:rPr>
          <w:snapToGrid w:val="0"/>
        </w:rPr>
        <w:t>misquote or misinformation</w:t>
      </w:r>
    </w:p>
    <w:p w14:paraId="1A429D1D" w14:textId="50FAFD53" w:rsidR="000D3DE2" w:rsidRDefault="000D3DE2" w:rsidP="008B6FFB">
      <w:pPr>
        <w:pStyle w:val="ListParagraph"/>
        <w:rPr>
          <w:snapToGrid w:val="0"/>
        </w:rPr>
      </w:pPr>
      <w:r>
        <w:rPr>
          <w:snapToGrid w:val="0"/>
        </w:rPr>
        <w:t>transfers</w:t>
      </w:r>
      <w:r w:rsidR="008A0696">
        <w:rPr>
          <w:snapToGrid w:val="0"/>
        </w:rPr>
        <w:t>.</w:t>
      </w:r>
    </w:p>
    <w:p w14:paraId="67CF7F2A" w14:textId="363B4D6E"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4"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3A2960">
        <w:t>This is the regulator of work</w:t>
      </w:r>
      <w:r w:rsidR="008A0696" w:rsidRPr="003A2960">
        <w:t>-</w:t>
      </w:r>
      <w:r w:rsidRPr="003A2960">
        <w:t>based pension schemes. TPR has powers to protect members of work</w:t>
      </w:r>
      <w:r w:rsidR="00D60E9F" w:rsidRPr="003A2960">
        <w:t>-</w:t>
      </w:r>
      <w:r w:rsidRPr="003A2960">
        <w:t xml:space="preserve">based pension schemes and a wide range of powers to help put </w:t>
      </w:r>
      <w:r w:rsidRPr="003A2960">
        <w:lastRenderedPageBreak/>
        <w:t>matters right, where needed. If you have a concern about your workplace pension you can contact them</w:t>
      </w:r>
      <w:r w:rsidR="00423A73" w:rsidRPr="003A2960">
        <w:t>:</w:t>
      </w:r>
    </w:p>
    <w:p w14:paraId="4ED0DFCB" w14:textId="73F0BE0B" w:rsidR="0012607A" w:rsidRDefault="0012607A" w:rsidP="002849E6">
      <w:pPr>
        <w:pStyle w:val="ListParagraph"/>
        <w:numPr>
          <w:ilvl w:val="0"/>
          <w:numId w:val="0"/>
        </w:numPr>
        <w:spacing w:after="0"/>
        <w:ind w:left="720"/>
        <w:rPr>
          <w:ins w:id="733" w:author="Steven Moseley" w:date="2022-04-05T10:21:00Z"/>
        </w:rPr>
      </w:pPr>
      <w:ins w:id="734" w:author="Steven Moseley" w:date="2022-04-05T10:21:00Z">
        <w:r>
          <w:t>In writing: Napier House, Trafalgar Place, Brighton, BN1 4DW</w:t>
        </w:r>
      </w:ins>
    </w:p>
    <w:p w14:paraId="64642202" w14:textId="73319F50"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5" w:history="1">
        <w:r w:rsidRPr="007177E7">
          <w:rPr>
            <w:rStyle w:val="Hyperlink"/>
            <w:szCs w:val="22"/>
          </w:rPr>
          <w:t>www.thepensionsregulator.gov.uk</w:t>
        </w:r>
      </w:hyperlink>
      <w:del w:id="735" w:author="Steven Moseley" w:date="2022-05-24T15:20:00Z">
        <w:r w:rsidDel="005A2E36">
          <w:delText xml:space="preserve"> </w:delText>
        </w:r>
      </w:del>
    </w:p>
    <w:p w14:paraId="034589D2" w14:textId="77777777" w:rsidR="000D3DE2" w:rsidRPr="0028639A" w:rsidRDefault="000D3DE2" w:rsidP="00944D52">
      <w:pPr>
        <w:pStyle w:val="Heading3"/>
      </w:pPr>
      <w:bookmarkStart w:id="736" w:name="_Toc104301894"/>
      <w:r w:rsidRPr="0028639A">
        <w:t>How can I trace my pension rights?</w:t>
      </w:r>
      <w:bookmarkEnd w:id="736"/>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32197807" w14:textId="4E0A9D63" w:rsidR="00337ECF" w:rsidDel="0012607A" w:rsidRDefault="000D3DE2" w:rsidP="006A4288">
      <w:pPr>
        <w:spacing w:after="0"/>
        <w:rPr>
          <w:del w:id="737" w:author="Steven Moseley" w:date="2022-04-05T10:21:00Z"/>
          <w:snapToGrid w:val="0"/>
        </w:rPr>
      </w:pPr>
      <w:del w:id="738" w:author="Steven Moseley" w:date="2022-04-05T10:21:00Z">
        <w:r w:rsidDel="0012607A">
          <w:rPr>
            <w:snapToGrid w:val="0"/>
          </w:rPr>
          <w:delText>Write to:</w:delText>
        </w:r>
        <w:r w:rsidR="00423A73" w:rsidDel="0012607A">
          <w:rPr>
            <w:snapToGrid w:val="0"/>
          </w:rPr>
          <w:delText xml:space="preserve"> </w:delText>
        </w:r>
        <w:r w:rsidRPr="00E93B12" w:rsidDel="0012607A">
          <w:rPr>
            <w:snapToGrid w:val="0"/>
          </w:rPr>
          <w:delText>The Pension Tracing Service</w:delText>
        </w:r>
        <w:r w:rsidR="00745E77" w:rsidDel="0012607A">
          <w:rPr>
            <w:snapToGrid w:val="0"/>
          </w:rPr>
          <w:delText xml:space="preserve">, </w:delText>
        </w:r>
        <w:r w:rsidRPr="00E93B12" w:rsidDel="0012607A">
          <w:rPr>
            <w:snapToGrid w:val="0"/>
          </w:rPr>
          <w:delText>The Pension Service</w:delText>
        </w:r>
        <w:r w:rsidDel="0012607A">
          <w:rPr>
            <w:snapToGrid w:val="0"/>
          </w:rPr>
          <w:delText xml:space="preserve"> 9</w:delText>
        </w:r>
        <w:r w:rsidR="00745E77" w:rsidDel="0012607A">
          <w:rPr>
            <w:snapToGrid w:val="0"/>
          </w:rPr>
          <w:delText xml:space="preserve">, </w:delText>
        </w:r>
        <w:r w:rsidDel="0012607A">
          <w:rPr>
            <w:snapToGrid w:val="0"/>
          </w:rPr>
          <w:delText>Mail Handling Site A</w:delText>
        </w:r>
        <w:r w:rsidR="00745E77" w:rsidDel="0012607A">
          <w:rPr>
            <w:snapToGrid w:val="0"/>
          </w:rPr>
          <w:delText xml:space="preserve">, </w:delText>
        </w:r>
        <w:r w:rsidRPr="00E93B12" w:rsidDel="0012607A">
          <w:rPr>
            <w:snapToGrid w:val="0"/>
          </w:rPr>
          <w:delText>W</w:delText>
        </w:r>
        <w:r w:rsidDel="0012607A">
          <w:rPr>
            <w:snapToGrid w:val="0"/>
          </w:rPr>
          <w:delText>olverhampton</w:delText>
        </w:r>
        <w:r w:rsidR="00745E77" w:rsidDel="0012607A">
          <w:rPr>
            <w:snapToGrid w:val="0"/>
          </w:rPr>
          <w:delText xml:space="preserve">, </w:delText>
        </w:r>
        <w:r w:rsidDel="0012607A">
          <w:rPr>
            <w:snapToGrid w:val="0"/>
          </w:rPr>
          <w:delText>WV98 1LU</w:delText>
        </w:r>
      </w:del>
    </w:p>
    <w:p w14:paraId="6567D32A" w14:textId="1C1649DB"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26"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7"/>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739" w:name="_Some_terms_we"/>
      <w:bookmarkStart w:id="740" w:name="_Toc104301895"/>
      <w:bookmarkEnd w:id="739"/>
      <w:r>
        <w:lastRenderedPageBreak/>
        <w:t>Some terms we use</w:t>
      </w:r>
      <w:bookmarkEnd w:id="740"/>
    </w:p>
    <w:p w14:paraId="19B31706" w14:textId="1E1C28AF" w:rsidR="004964BF" w:rsidRPr="004964BF" w:rsidRDefault="004964BF" w:rsidP="00043ACD">
      <w:pPr>
        <w:pStyle w:val="Heading4"/>
        <w:rPr>
          <w:rStyle w:val="Strong"/>
        </w:rPr>
      </w:pPr>
      <w:r w:rsidRPr="004964BF">
        <w:rPr>
          <w:rStyle w:val="Strong"/>
        </w:rPr>
        <w:t>Additional Voluntary Contributions (AVCs)</w:t>
      </w:r>
    </w:p>
    <w:p w14:paraId="06870EF6" w14:textId="3951780C"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B8D0E72" w14:textId="77777777" w:rsidR="004964BF" w:rsidRPr="004964BF" w:rsidRDefault="004964BF" w:rsidP="00043ACD">
      <w:pPr>
        <w:pStyle w:val="Heading4"/>
        <w:rPr>
          <w:rStyle w:val="Strong"/>
        </w:rPr>
      </w:pPr>
      <w:r w:rsidRPr="004964BF">
        <w:rPr>
          <w:rStyle w:val="Strong"/>
        </w:rPr>
        <w:t>Assumed pensionable pay</w:t>
      </w:r>
    </w:p>
    <w:p w14:paraId="5D0ABAF3" w14:textId="0577403A" w:rsidR="00CC32EE" w:rsidRPr="00DB579D" w:rsidRDefault="00CC32EE" w:rsidP="0051527F">
      <w:pPr>
        <w:rPr>
          <w:color w:val="0D0D0D"/>
        </w:rPr>
      </w:pPr>
      <w:r w:rsidRPr="00DB579D">
        <w:rPr>
          <w:color w:val="0D0D0D"/>
        </w:rPr>
        <w:t>This i</w:t>
      </w:r>
      <w:r w:rsidR="00614A65" w:rsidRPr="00DB579D">
        <w:rPr>
          <w:color w:val="0D0D0D"/>
        </w:rPr>
        <w:t>s</w:t>
      </w:r>
      <w:r w:rsidR="004964BF" w:rsidRPr="00DB579D">
        <w:rPr>
          <w:color w:val="0D0D0D"/>
        </w:rPr>
        <w:t xml:space="preserve"> a notional </w:t>
      </w:r>
      <w:r w:rsidR="00614A65" w:rsidRPr="00DB579D">
        <w:rPr>
          <w:bCs/>
          <w:iCs/>
          <w:color w:val="0D0D0D"/>
        </w:rPr>
        <w:t>pay</w:t>
      </w:r>
      <w:r w:rsidR="004964BF" w:rsidRPr="00DB579D">
        <w:rPr>
          <w:color w:val="0D0D0D"/>
        </w:rPr>
        <w:t xml:space="preserve"> figure</w:t>
      </w:r>
      <w:r w:rsidRPr="00DB579D">
        <w:rPr>
          <w:color w:val="0D0D0D"/>
        </w:rPr>
        <w:t xml:space="preserve">. The figure is used to calculate </w:t>
      </w:r>
      <w:r w:rsidR="00D05243" w:rsidRPr="00DB579D">
        <w:rPr>
          <w:color w:val="0D0D0D"/>
        </w:rPr>
        <w:t xml:space="preserve">the </w:t>
      </w:r>
      <w:r w:rsidRPr="00DB579D">
        <w:rPr>
          <w:color w:val="0D0D0D"/>
        </w:rPr>
        <w:t>benefits</w:t>
      </w:r>
      <w:r w:rsidR="00D05243" w:rsidRPr="00DB579D">
        <w:rPr>
          <w:color w:val="0D0D0D"/>
        </w:rPr>
        <w:t xml:space="preserve"> payable</w:t>
      </w:r>
      <w:r w:rsidRPr="00DB579D">
        <w:rPr>
          <w:color w:val="0D0D0D"/>
        </w:rPr>
        <w:t xml:space="preserve"> if you die in service (such as the lump sum death grant and </w:t>
      </w:r>
      <w:r w:rsidR="00D05243" w:rsidRPr="00DB579D">
        <w:rPr>
          <w:color w:val="0D0D0D"/>
        </w:rPr>
        <w:t xml:space="preserve">increases to </w:t>
      </w:r>
      <w:r w:rsidRPr="00DB579D">
        <w:rPr>
          <w:color w:val="0D0D0D"/>
        </w:rPr>
        <w:t xml:space="preserve">pensions for </w:t>
      </w:r>
      <w:r w:rsidR="00CF7639" w:rsidRPr="00DB579D">
        <w:rPr>
          <w:color w:val="0D0D0D"/>
        </w:rPr>
        <w:t xml:space="preserve">spouses, </w:t>
      </w:r>
      <w:r w:rsidR="00CF7639" w:rsidRPr="00DB579D">
        <w:rPr>
          <w:b/>
          <w:bCs/>
          <w:i/>
          <w:iCs/>
          <w:color w:val="0D0D0D"/>
        </w:rPr>
        <w:t>civil partners</w:t>
      </w:r>
      <w:r w:rsidR="00CF7639" w:rsidRPr="00DB579D">
        <w:rPr>
          <w:color w:val="0D0D0D"/>
        </w:rPr>
        <w:t xml:space="preserve">, </w:t>
      </w:r>
      <w:r w:rsidR="00CF7639" w:rsidRPr="00DB579D">
        <w:rPr>
          <w:b/>
          <w:bCs/>
          <w:i/>
          <w:iCs/>
          <w:color w:val="0D0D0D"/>
        </w:rPr>
        <w:t>eligible cohabiting partners</w:t>
      </w:r>
      <w:r w:rsidR="00CF7639" w:rsidRPr="00DB579D">
        <w:rPr>
          <w:color w:val="0D0D0D"/>
        </w:rPr>
        <w:t xml:space="preserve"> and </w:t>
      </w:r>
      <w:r w:rsidR="00CF7639" w:rsidRPr="00DB579D">
        <w:rPr>
          <w:b/>
          <w:bCs/>
          <w:i/>
          <w:iCs/>
          <w:color w:val="0D0D0D"/>
        </w:rPr>
        <w:t>eligible children</w:t>
      </w:r>
      <w:r w:rsidR="00CF7639" w:rsidRPr="00DB579D">
        <w:rPr>
          <w:color w:val="0D0D0D"/>
        </w:rPr>
        <w:t>)</w:t>
      </w:r>
      <w:r w:rsidR="00CF7639" w:rsidRPr="00DB579D">
        <w:rPr>
          <w:i/>
          <w:iCs/>
          <w:color w:val="0D0D0D"/>
        </w:rPr>
        <w:t>.</w:t>
      </w:r>
      <w:r w:rsidR="00CF7639" w:rsidRPr="00DB579D">
        <w:rPr>
          <w:color w:val="0D0D0D"/>
        </w:rPr>
        <w:t xml:space="preserve"> The figure is also used to calculate </w:t>
      </w:r>
      <w:r w:rsidR="00D05243" w:rsidRPr="00DB579D">
        <w:rPr>
          <w:color w:val="0D0D0D"/>
        </w:rPr>
        <w:t>the increase</w:t>
      </w:r>
      <w:r w:rsidR="00CF7639" w:rsidRPr="00DB579D">
        <w:rPr>
          <w:color w:val="0D0D0D"/>
        </w:rPr>
        <w:t xml:space="preserve"> awarded on ill-health </w:t>
      </w:r>
      <w:r w:rsidR="00D05243" w:rsidRPr="00DB579D">
        <w:rPr>
          <w:color w:val="0D0D0D"/>
        </w:rPr>
        <w:t>benefits</w:t>
      </w:r>
      <w:r w:rsidR="00CF7639" w:rsidRPr="00DB579D">
        <w:rPr>
          <w:color w:val="0D0D0D"/>
        </w:rPr>
        <w:t>.</w:t>
      </w:r>
    </w:p>
    <w:p w14:paraId="781DB146" w14:textId="1858579D" w:rsidR="004964BF" w:rsidRPr="00DB579D" w:rsidRDefault="00D05243">
      <w:pPr>
        <w:rPr>
          <w:color w:val="0D0D0D"/>
          <w:lang w:val="en-US" w:eastAsia="en-GB"/>
        </w:rPr>
      </w:pPr>
      <w:r w:rsidRPr="00DB579D">
        <w:rPr>
          <w:color w:val="0D0D0D"/>
          <w:lang w:val="en-US" w:eastAsia="en-GB"/>
        </w:rPr>
        <w:t>A</w:t>
      </w:r>
      <w:r w:rsidR="0051527F" w:rsidRPr="00DB579D">
        <w:rPr>
          <w:color w:val="0D0D0D"/>
          <w:lang w:val="en-US" w:eastAsia="en-GB"/>
        </w:rPr>
        <w:t xml:space="preserve">ssumed pensionable pay is calculated as the average of the </w:t>
      </w:r>
      <w:r w:rsidR="0051527F" w:rsidRPr="00DB579D">
        <w:rPr>
          <w:b/>
          <w:bCs/>
          <w:i/>
          <w:iCs/>
          <w:color w:val="0D0D0D"/>
          <w:lang w:val="en-US" w:eastAsia="en-GB"/>
        </w:rPr>
        <w:t>pensionable pay</w:t>
      </w:r>
      <w:r w:rsidR="0051527F" w:rsidRPr="00DB579D">
        <w:rPr>
          <w:color w:val="0D0D0D"/>
          <w:lang w:val="en-US" w:eastAsia="en-GB"/>
        </w:rPr>
        <w:t xml:space="preserve"> you received for the </w:t>
      </w:r>
      <w:r w:rsidRPr="00DB579D">
        <w:rPr>
          <w:color w:val="0D0D0D"/>
          <w:lang w:val="en-US" w:eastAsia="en-GB"/>
        </w:rPr>
        <w:t xml:space="preserve">complete </w:t>
      </w:r>
      <w:r w:rsidR="0051527F" w:rsidRPr="00DB579D">
        <w:rPr>
          <w:color w:val="0D0D0D"/>
          <w:lang w:val="en-US" w:eastAsia="en-GB"/>
        </w:rPr>
        <w:t xml:space="preserve">12 weeks (or 3 months if monthly paid) before you died in service or before you left office due to </w:t>
      </w:r>
      <w:r w:rsidRPr="00DB579D">
        <w:rPr>
          <w:color w:val="0D0D0D"/>
          <w:lang w:val="en-US" w:eastAsia="en-GB"/>
        </w:rPr>
        <w:t>illness</w:t>
      </w:r>
      <w:r w:rsidR="0051527F" w:rsidRPr="00DB579D">
        <w:rPr>
          <w:color w:val="0D0D0D"/>
          <w:lang w:val="en-US" w:eastAsia="en-GB"/>
        </w:rPr>
        <w:t>, grossed up to an annual figure.</w:t>
      </w:r>
    </w:p>
    <w:p w14:paraId="6390F112" w14:textId="77777777" w:rsidR="002F36A9" w:rsidRDefault="002F36A9" w:rsidP="002F36A9">
      <w:pPr>
        <w:pStyle w:val="Heading4"/>
        <w:rPr>
          <w:rStyle w:val="Strong"/>
        </w:rPr>
      </w:pPr>
      <w:r w:rsidRPr="004964BF">
        <w:rPr>
          <w:rStyle w:val="Strong"/>
        </w:rPr>
        <w:t xml:space="preserve">Automatic enrolment </w:t>
      </w:r>
      <w:r>
        <w:rPr>
          <w:rStyle w:val="Strong"/>
        </w:rPr>
        <w:t>provisions</w:t>
      </w:r>
    </w:p>
    <w:p w14:paraId="4A7D2FEE" w14:textId="77777777" w:rsidR="002F36A9" w:rsidRDefault="002F36A9" w:rsidP="002F36A9">
      <w:r>
        <w:t>The Pensions Act 2008 requires each employer to automatically enrol their workers who meet certain conditions into a workplace pension scheme.</w:t>
      </w:r>
    </w:p>
    <w:p w14:paraId="34B4BD2D" w14:textId="293B8625" w:rsidR="001E53F0" w:rsidRDefault="001E53F0" w:rsidP="001E53F0">
      <w:pPr>
        <w:pStyle w:val="Heading4"/>
        <w:rPr>
          <w:rStyle w:val="Strong"/>
        </w:rPr>
      </w:pPr>
      <w:r>
        <w:rPr>
          <w:rStyle w:val="Strong"/>
        </w:rPr>
        <w:t xml:space="preserve">Career </w:t>
      </w:r>
      <w:proofErr w:type="gramStart"/>
      <w:r>
        <w:rPr>
          <w:rStyle w:val="Strong"/>
        </w:rPr>
        <w:t>average</w:t>
      </w:r>
      <w:proofErr w:type="gramEnd"/>
      <w:r>
        <w:rPr>
          <w:rStyle w:val="Strong"/>
        </w:rPr>
        <w:t xml:space="preserve"> pay</w:t>
      </w:r>
    </w:p>
    <w:p w14:paraId="3DA5EBE8" w14:textId="1B2EC013" w:rsidR="00915AF2" w:rsidRPr="00915AF2" w:rsidRDefault="00DA3311" w:rsidP="00DB579D">
      <w:pPr>
        <w:rPr>
          <w:lang w:eastAsia="en-GB"/>
        </w:rPr>
      </w:pPr>
      <w:r>
        <w:rPr>
          <w:lang w:eastAsia="en-GB"/>
        </w:rPr>
        <w:t>Career average pay is used to calculate your benefits for membership built up before 1 April 2015. Career average pay</w:t>
      </w:r>
      <w:r w:rsidR="001E53F0" w:rsidRPr="0066261C">
        <w:rPr>
          <w:lang w:eastAsia="en-GB"/>
        </w:rPr>
        <w:t xml:space="preserve"> is the average of your </w:t>
      </w:r>
      <w:r w:rsidR="00EA0633" w:rsidRPr="00DB579D">
        <w:rPr>
          <w:b/>
          <w:bCs/>
          <w:i/>
          <w:iCs/>
          <w:lang w:eastAsia="en-GB"/>
        </w:rPr>
        <w:t>pensionable pay</w:t>
      </w:r>
      <w:r w:rsidR="001E53F0" w:rsidRPr="0066261C">
        <w:rPr>
          <w:b/>
          <w:i/>
          <w:lang w:eastAsia="en-GB"/>
        </w:rPr>
        <w:t xml:space="preserve"> </w:t>
      </w:r>
      <w:r w:rsidR="001E53F0" w:rsidRPr="0066261C">
        <w:rPr>
          <w:lang w:eastAsia="en-GB"/>
        </w:rPr>
        <w:t>over your period of L</w:t>
      </w:r>
      <w:r w:rsidR="00C52EEF" w:rsidRPr="00DB579D">
        <w:rPr>
          <w:spacing w:val="-80"/>
          <w:lang w:eastAsia="en-GB"/>
        </w:rPr>
        <w:t xml:space="preserve"> </w:t>
      </w:r>
      <w:r w:rsidR="001E53F0" w:rsidRPr="0066261C">
        <w:rPr>
          <w:lang w:eastAsia="en-GB"/>
        </w:rPr>
        <w:t>G</w:t>
      </w:r>
      <w:r w:rsidR="00C52EEF" w:rsidRPr="00DB579D">
        <w:rPr>
          <w:spacing w:val="-80"/>
          <w:lang w:eastAsia="en-GB"/>
        </w:rPr>
        <w:t xml:space="preserve"> </w:t>
      </w:r>
      <w:r w:rsidR="001E53F0" w:rsidRPr="0066261C">
        <w:rPr>
          <w:lang w:eastAsia="en-GB"/>
        </w:rPr>
        <w:t>P</w:t>
      </w:r>
      <w:r w:rsidR="00C52EEF" w:rsidRPr="00DB579D">
        <w:rPr>
          <w:spacing w:val="-80"/>
          <w:lang w:eastAsia="en-GB"/>
        </w:rPr>
        <w:t xml:space="preserve"> </w:t>
      </w:r>
      <w:r w:rsidR="001E53F0" w:rsidRPr="0066261C">
        <w:rPr>
          <w:lang w:eastAsia="en-GB"/>
        </w:rPr>
        <w:t>S membership.</w:t>
      </w:r>
      <w:r w:rsidR="00915AF2">
        <w:rPr>
          <w:lang w:eastAsia="en-GB"/>
        </w:rPr>
        <w:t xml:space="preserve"> When calculating this, the </w:t>
      </w:r>
      <w:r w:rsidR="00915AF2">
        <w:rPr>
          <w:b/>
          <w:bCs/>
          <w:i/>
          <w:iCs/>
          <w:lang w:eastAsia="en-GB"/>
        </w:rPr>
        <w:t xml:space="preserve">pensionable pay </w:t>
      </w:r>
      <w:r w:rsidR="00915AF2">
        <w:rPr>
          <w:lang w:eastAsia="en-GB"/>
        </w:rPr>
        <w:t>for all years (</w:t>
      </w:r>
      <w:r w:rsidR="00B551B7">
        <w:rPr>
          <w:lang w:eastAsia="en-GB"/>
        </w:rPr>
        <w:t>1 April to 31 March</w:t>
      </w:r>
      <w:r w:rsidR="00915AF2">
        <w:rPr>
          <w:lang w:eastAsia="en-GB"/>
        </w:rPr>
        <w:t xml:space="preserve">), other than for the year in which you leave, is </w:t>
      </w:r>
      <w:r w:rsidR="00A73A97">
        <w:rPr>
          <w:lang w:eastAsia="en-GB"/>
        </w:rPr>
        <w:t>revalued</w:t>
      </w:r>
      <w:r w:rsidR="00915AF2">
        <w:rPr>
          <w:lang w:eastAsia="en-GB"/>
        </w:rPr>
        <w:t xml:space="preserve"> </w:t>
      </w:r>
      <w:r w:rsidR="00B551B7">
        <w:rPr>
          <w:lang w:eastAsia="en-GB"/>
        </w:rPr>
        <w:t xml:space="preserve">to </w:t>
      </w:r>
      <w:proofErr w:type="gramStart"/>
      <w:r w:rsidR="00B551B7">
        <w:rPr>
          <w:lang w:eastAsia="en-GB"/>
        </w:rPr>
        <w:t>take into account</w:t>
      </w:r>
      <w:proofErr w:type="gramEnd"/>
      <w:r w:rsidR="00915AF2">
        <w:rPr>
          <w:lang w:eastAsia="en-GB"/>
        </w:rPr>
        <w:t xml:space="preserve"> the cost of living</w:t>
      </w:r>
      <w:r w:rsidR="00B551B7">
        <w:rPr>
          <w:lang w:eastAsia="en-GB"/>
        </w:rPr>
        <w:t xml:space="preserve"> (as measured by the </w:t>
      </w:r>
      <w:r w:rsidR="00915AF2">
        <w:rPr>
          <w:lang w:eastAsia="en-GB"/>
        </w:rPr>
        <w:t>Retail Price</w:t>
      </w:r>
      <w:r w:rsidR="009F3971">
        <w:rPr>
          <w:lang w:eastAsia="en-GB"/>
        </w:rPr>
        <w:t>s</w:t>
      </w:r>
      <w:r w:rsidR="00915AF2">
        <w:rPr>
          <w:lang w:eastAsia="en-GB"/>
        </w:rPr>
        <w:t xml:space="preserve"> Index</w:t>
      </w:r>
      <w:r w:rsidR="00B551B7">
        <w:rPr>
          <w:lang w:eastAsia="en-GB"/>
        </w:rPr>
        <w:t>)</w:t>
      </w:r>
      <w:r w:rsidR="00915AF2">
        <w:rPr>
          <w:lang w:eastAsia="en-GB"/>
        </w:rPr>
        <w:t>.</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B8B524C" w:rsidR="004964BF" w:rsidRDefault="004964BF" w:rsidP="004964BF">
      <w:r w:rsidRPr="00E8339C">
        <w:t xml:space="preserve">A </w:t>
      </w:r>
      <w:r w:rsidRPr="00DB579D">
        <w:rPr>
          <w:bCs/>
          <w:iCs/>
        </w:rPr>
        <w:t>Civil Partnership</w:t>
      </w:r>
      <w:r w:rsidRPr="00E8339C">
        <w:t xml:space="preserve"> is a relationship between two people of the same sex</w:t>
      </w:r>
      <w:r w:rsidR="00A15061">
        <w:t xml:space="preserve"> </w:t>
      </w:r>
      <w:r w:rsidRPr="00E8339C">
        <w:t>which is formed when they register as civil partners of each other.</w:t>
      </w:r>
    </w:p>
    <w:p w14:paraId="7C217170" w14:textId="7349E74E" w:rsidR="004964BF" w:rsidRPr="004964BF" w:rsidRDefault="004964BF" w:rsidP="00043ACD">
      <w:pPr>
        <w:pStyle w:val="Heading4"/>
        <w:rPr>
          <w:rStyle w:val="Strong"/>
        </w:rPr>
      </w:pPr>
      <w:r w:rsidRPr="004964BF">
        <w:rPr>
          <w:rStyle w:val="Strong"/>
        </w:rPr>
        <w:t>Consumer Price</w:t>
      </w:r>
      <w:r w:rsidR="009F3971">
        <w:rPr>
          <w:rStyle w:val="Strong"/>
        </w:rPr>
        <w:t>s</w:t>
      </w:r>
      <w:r w:rsidRPr="004964BF">
        <w:rPr>
          <w:rStyle w:val="Strong"/>
        </w:rPr>
        <w:t xml:space="preserve"> Index (CPI)</w:t>
      </w:r>
    </w:p>
    <w:p w14:paraId="2A09C841" w14:textId="5AE10CB1" w:rsidR="004964BF" w:rsidRPr="00E8339C" w:rsidRDefault="004964BF" w:rsidP="00745E77">
      <w:pPr>
        <w:rPr>
          <w:lang w:val="en"/>
        </w:rPr>
      </w:pPr>
      <w:r w:rsidRPr="00E8339C">
        <w:rPr>
          <w:lang w:val="en"/>
        </w:rPr>
        <w:t xml:space="preserve">The </w:t>
      </w:r>
      <w:r w:rsidRPr="00DB579D">
        <w:rPr>
          <w:iCs/>
          <w:lang w:val="en"/>
        </w:rPr>
        <w:t>Consumer Price</w:t>
      </w:r>
      <w:r w:rsidR="009F3971" w:rsidRPr="00DB579D">
        <w:rPr>
          <w:iCs/>
          <w:lang w:val="en"/>
        </w:rPr>
        <w:t>s</w:t>
      </w:r>
      <w:r w:rsidRPr="00DB579D">
        <w:rPr>
          <w:iCs/>
          <w:lang w:val="en"/>
        </w:rPr>
        <w:t xml:space="preserve"> Index (CPI)</w:t>
      </w:r>
      <w:r w:rsidRPr="00E8339C">
        <w:rPr>
          <w:lang w:val="en"/>
        </w:rPr>
        <w:t xml:space="preserve"> is </w:t>
      </w:r>
      <w:r w:rsidR="0099367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A73A97">
        <w:rPr>
          <w:lang w:val="en"/>
        </w:rPr>
        <w:t>revalue</w:t>
      </w:r>
      <w:r w:rsidR="00A73A97"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r w:rsidR="009F3971">
        <w:rPr>
          <w:lang w:val="en"/>
        </w:rPr>
        <w:t>. Also,</w:t>
      </w:r>
      <w:r w:rsidRPr="00E8339C">
        <w:rPr>
          <w:lang w:val="en"/>
        </w:rPr>
        <w:t xml:space="preserve"> </w:t>
      </w:r>
      <w:r w:rsidR="007F1A70">
        <w:rPr>
          <w:lang w:val="en"/>
        </w:rPr>
        <w:t>each April</w:t>
      </w:r>
      <w:r w:rsidR="009F3971">
        <w:rPr>
          <w:lang w:val="en"/>
        </w:rPr>
        <w:t xml:space="preserve"> </w:t>
      </w:r>
      <w:r>
        <w:rPr>
          <w:lang w:val="en"/>
        </w:rPr>
        <w:t xml:space="preserve">after you </w:t>
      </w:r>
      <w:r w:rsidR="00993672">
        <w:rPr>
          <w:lang w:val="en"/>
        </w:rPr>
        <w:t>leave</w:t>
      </w:r>
      <w:r w:rsidR="000A5B05">
        <w:rPr>
          <w:lang w:val="en"/>
        </w:rPr>
        <w:t xml:space="preserve">, </w:t>
      </w:r>
      <w:r>
        <w:rPr>
          <w:lang w:val="en"/>
        </w:rPr>
        <w:t xml:space="preserve">it is used to </w:t>
      </w:r>
      <w:r w:rsidR="00A73A97">
        <w:rPr>
          <w:lang w:val="en"/>
        </w:rPr>
        <w:t xml:space="preserve">revalue </w:t>
      </w:r>
      <w:r>
        <w:rPr>
          <w:lang w:val="en"/>
        </w:rPr>
        <w:t xml:space="preserve">your deferred </w:t>
      </w:r>
      <w:r w:rsidR="00993672">
        <w:rPr>
          <w:lang w:val="en"/>
        </w:rPr>
        <w:t xml:space="preserve">benefits </w:t>
      </w:r>
      <w:r w:rsidR="00306C87">
        <w:rPr>
          <w:lang w:val="en"/>
        </w:rPr>
        <w:t>or pension in payment</w:t>
      </w:r>
      <w:r>
        <w:rPr>
          <w:lang w:val="en"/>
        </w:rPr>
        <w:t xml:space="preserve">. </w:t>
      </w:r>
      <w:r w:rsidR="00A73A97">
        <w:rPr>
          <w:lang w:val="en"/>
        </w:rPr>
        <w:t>This</w:t>
      </w:r>
      <w:r>
        <w:rPr>
          <w:lang w:val="en"/>
        </w:rPr>
        <w:t xml:space="preserve"> ensures </w:t>
      </w:r>
      <w:r w:rsidRPr="00E8339C">
        <w:rPr>
          <w:lang w:val="en"/>
        </w:rPr>
        <w:t xml:space="preserve">your </w:t>
      </w:r>
      <w:r w:rsidR="00993672">
        <w:rPr>
          <w:lang w:val="en"/>
        </w:rPr>
        <w:t>benefits</w:t>
      </w:r>
      <w:r w:rsidR="0099367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lastRenderedPageBreak/>
        <w:t>Eligible children</w:t>
      </w:r>
    </w:p>
    <w:p w14:paraId="6869EE0A" w14:textId="06B0CF7A" w:rsidR="004964BF" w:rsidRPr="00E11C48" w:rsidRDefault="004964BF" w:rsidP="004964BF">
      <w:pPr>
        <w:rPr>
          <w:lang w:eastAsia="en-GB"/>
        </w:rPr>
      </w:pPr>
      <w:r w:rsidRPr="00DB579D">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064788D6" w:rsidR="004964BF" w:rsidRPr="00446F4C" w:rsidRDefault="004964BF" w:rsidP="00FE4868">
      <w:pPr>
        <w:pStyle w:val="ListParagraph"/>
        <w:rPr>
          <w:lang w:eastAsia="en-GB"/>
        </w:rPr>
      </w:pPr>
      <w:r>
        <w:rPr>
          <w:lang w:eastAsia="en-GB"/>
        </w:rPr>
        <w:t xml:space="preserve">be your </w:t>
      </w:r>
      <w:r w:rsidR="00410455">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DB579D">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48142162"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475190EE"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1F31DC9F" w:rsidR="004964BF" w:rsidRDefault="004964BF" w:rsidP="004964BF">
      <w:r>
        <w:t>A</w:t>
      </w:r>
      <w:r w:rsidRPr="00924853">
        <w:t xml:space="preserve">n </w:t>
      </w:r>
      <w:r w:rsidRPr="00DB579D">
        <w:rPr>
          <w:bCs/>
          <w:iCs/>
        </w:rPr>
        <w:t>eligible cohabiting partner</w:t>
      </w:r>
      <w:r w:rsidRPr="00924853">
        <w:t xml:space="preserve"> </w:t>
      </w:r>
      <w:r>
        <w:t>is a partner you are living with who, at the date of your death,</w:t>
      </w:r>
      <w:r w:rsidR="00664DC1">
        <w:t xml:space="preserve"> </w:t>
      </w:r>
      <w:r w:rsidR="00335CD2">
        <w:t xml:space="preserve">was free to marry or </w:t>
      </w:r>
      <w:proofErr w:type="gramStart"/>
      <w:r w:rsidR="00335CD2">
        <w:t>enter into</w:t>
      </w:r>
      <w:proofErr w:type="gramEnd"/>
      <w:r w:rsidR="00335CD2">
        <w:t xml:space="preserve">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56E9714A"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 xml:space="preserve">For </w:t>
      </w:r>
      <w:r w:rsidRPr="002242E1">
        <w:lastRenderedPageBreak/>
        <w:t>example, if your partner’s income is a lot more than yours, he or she may pay the mortgage and most of the bills, and you may pay for the weekly shopping.</w:t>
      </w:r>
    </w:p>
    <w:p w14:paraId="6A596BED" w14:textId="54AC0032" w:rsidR="005C06EA" w:rsidRDefault="004964BF" w:rsidP="00DB579D">
      <w:pPr>
        <w:rPr>
          <w:lang w:eastAsia="en-GB"/>
        </w:rPr>
      </w:pPr>
      <w:r w:rsidRPr="00924853">
        <w:t>On your death, a pension would be paid to your cohabiting partner if</w:t>
      </w:r>
      <w:r w:rsidR="00542686">
        <w:t xml:space="preserve"> </w:t>
      </w:r>
      <w:r w:rsidR="005C06EA" w:rsidRPr="008C0667">
        <w:rPr>
          <w:lang w:eastAsia="en-GB"/>
        </w:rPr>
        <w:t>your partner satisfie</w:t>
      </w:r>
      <w:r w:rsidR="005C06EA">
        <w:rPr>
          <w:lang w:eastAsia="en-GB"/>
        </w:rPr>
        <w:t xml:space="preserve">s </w:t>
      </w:r>
      <w:r w:rsidR="00310212">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65904F9C" w:rsidR="005C06EA" w:rsidRPr="00DB579D" w:rsidRDefault="005C06EA" w:rsidP="00DB579D">
      <w:pPr>
        <w:pStyle w:val="ListParagraph"/>
      </w:pPr>
      <w:r w:rsidRPr="00DB579D">
        <w:t xml:space="preserve">you were free to marry or </w:t>
      </w:r>
      <w:proofErr w:type="gramStart"/>
      <w:r w:rsidRPr="00DB579D">
        <w:t>enter into</w:t>
      </w:r>
      <w:proofErr w:type="gramEnd"/>
      <w:r w:rsidRPr="00DB579D">
        <w:t xml:space="preserve"> a civil partnership with each other on the date of death, and</w:t>
      </w:r>
    </w:p>
    <w:p w14:paraId="0625CDF0" w14:textId="6C4AFE84" w:rsidR="005C06EA" w:rsidRDefault="005C06EA" w:rsidP="00542686">
      <w:pPr>
        <w:pStyle w:val="ListParagraph"/>
      </w:pPr>
      <w:r w:rsidRPr="00DB579D">
        <w:t>the other conditions had been met for a continuous period of at least two years immediately before your death.</w:t>
      </w:r>
    </w:p>
    <w:p w14:paraId="0718C83C" w14:textId="1149446B" w:rsidR="00840575" w:rsidRDefault="00840575" w:rsidP="00DB579D">
      <w:r>
        <w:t>For this purpose, y</w:t>
      </w:r>
      <w:r w:rsidRPr="00924853">
        <w:t xml:space="preserve">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 will require evidence</w:t>
      </w:r>
      <w:r w:rsidRPr="00924853">
        <w:t>.</w:t>
      </w:r>
    </w:p>
    <w:p w14:paraId="4A6F2091" w14:textId="14130EE8"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028F8742" w:rsidR="004964BF" w:rsidRPr="003D6A35" w:rsidRDefault="004964BF" w:rsidP="004964BF">
      <w:r w:rsidRPr="00DB579D">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DB579D">
        <w:rPr>
          <w:bCs/>
          <w:iCs/>
        </w:rPr>
        <w:t>Normal Pension Age</w:t>
      </w:r>
      <w:r w:rsidRPr="003D6A35">
        <w:t xml:space="preserve"> it will normally be reduced, as it's being paid earlier. If you take it later than your </w:t>
      </w:r>
      <w:r w:rsidRPr="00DB579D">
        <w:rPr>
          <w:bCs/>
          <w:iCs/>
        </w:rPr>
        <w:t xml:space="preserve">Normal Pension </w:t>
      </w:r>
      <w:r w:rsidR="00512AFC" w:rsidRPr="00DB579D">
        <w:rPr>
          <w:bCs/>
          <w:iCs/>
        </w:rPr>
        <w:t>Age,</w:t>
      </w:r>
      <w:r w:rsidRPr="003D6A35">
        <w:t xml:space="preserve"> it's increased because it's being paid later.</w:t>
      </w:r>
    </w:p>
    <w:p w14:paraId="67D632EB" w14:textId="3A2FA4FC" w:rsidR="004964BF" w:rsidRDefault="004964BF" w:rsidP="004964BF">
      <w:r w:rsidRPr="003D6A35">
        <w:t xml:space="preserve">You can use the Government’s </w:t>
      </w:r>
      <w:r w:rsidRPr="0011051B">
        <w:rPr>
          <w:b/>
          <w:i/>
        </w:rPr>
        <w:t xml:space="preserve">State Pension Age </w:t>
      </w:r>
      <w:r w:rsidRPr="003D6A35">
        <w:t>calculator (</w:t>
      </w:r>
      <w:hyperlink r:id="rId28"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973E758" w:rsidR="004964BF" w:rsidRPr="003D6A35" w:rsidRDefault="00E13C46"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DB579D">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rsidR="00E14D01">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DB579D">
        <w:rPr>
          <w:bCs/>
          <w:iCs/>
        </w:rPr>
        <w:t>Normal Pension Age</w:t>
      </w:r>
      <w:r w:rsidR="004964BF" w:rsidRPr="003D6A35">
        <w:t>.</w:t>
      </w:r>
    </w:p>
    <w:p w14:paraId="3E36486E" w14:textId="50D9350F"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w:t>
      </w:r>
      <w:r w:rsidR="005441D1">
        <w:t xml:space="preserve">benefits in the earlier career average scheme </w:t>
      </w:r>
      <w:r w:rsidRPr="003D6A35">
        <w:t xml:space="preserve">retain their </w:t>
      </w:r>
      <w:r>
        <w:t xml:space="preserve">protected </w:t>
      </w:r>
      <w:r w:rsidRPr="00DB579D">
        <w:rPr>
          <w:bCs/>
          <w:iCs/>
        </w:rPr>
        <w:t>Normal Pension Age</w:t>
      </w:r>
      <w:r w:rsidRPr="003D6A35">
        <w:t xml:space="preserve"> </w:t>
      </w:r>
      <w:r w:rsidR="003C0119">
        <w:t>of</w:t>
      </w:r>
      <w:r w:rsidRPr="003D6A35">
        <w:t xml:space="preserve"> 65.</w:t>
      </w:r>
    </w:p>
    <w:p w14:paraId="43857E2D" w14:textId="37D54E4D" w:rsidR="004964BF" w:rsidRDefault="00CA5151" w:rsidP="004964BF">
      <w:r>
        <w:t>A</w:t>
      </w:r>
      <w:r w:rsidR="004964BF" w:rsidRPr="003D6A35">
        <w:t>ll pension benefits m</w:t>
      </w:r>
      <w:r w:rsidR="004964BF">
        <w:t>ust be taken at the same date</w:t>
      </w:r>
      <w:r>
        <w:t>. Y</w:t>
      </w:r>
      <w:r w:rsidR="004964BF" w:rsidRPr="003D6A35">
        <w:t xml:space="preserve">ou cannot </w:t>
      </w:r>
      <w:r w:rsidR="004964BF">
        <w:t xml:space="preserve">choose to have your </w:t>
      </w:r>
      <w:r w:rsidR="005441D1">
        <w:t>pension in the earlier career average scheme</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4964BF">
        <w:rPr>
          <w:b/>
          <w:i/>
        </w:rPr>
        <w:t xml:space="preserve"> </w:t>
      </w:r>
      <w:r w:rsidR="00E14D01">
        <w:rPr>
          <w:bCs/>
          <w:iCs/>
        </w:rPr>
        <w:t>(</w:t>
      </w:r>
      <w:r w:rsidR="00E14D01">
        <w:t>or age 65 if later</w:t>
      </w:r>
      <w:r w:rsidR="004964BF" w:rsidRPr="003D6A35">
        <w:t>).</w:t>
      </w:r>
    </w:p>
    <w:p w14:paraId="6BD7BD48" w14:textId="77777777" w:rsidR="004964BF" w:rsidRPr="004964BF" w:rsidRDefault="004964BF" w:rsidP="00F52CBD">
      <w:pPr>
        <w:pStyle w:val="Heading4"/>
        <w:rPr>
          <w:rStyle w:val="Strong"/>
        </w:rPr>
      </w:pPr>
      <w:bookmarkStart w:id="741" w:name="_Pension_account"/>
      <w:bookmarkEnd w:id="741"/>
      <w:r w:rsidRPr="004964BF">
        <w:rPr>
          <w:rStyle w:val="Strong"/>
        </w:rPr>
        <w:t>Pension account</w:t>
      </w:r>
    </w:p>
    <w:p w14:paraId="63A8FDE7" w14:textId="0D29AF40" w:rsidR="00294652" w:rsidRDefault="004964BF" w:rsidP="004964BF">
      <w:r w:rsidRPr="00B11BB9">
        <w:t xml:space="preserve">Each </w:t>
      </w:r>
      <w:r>
        <w:rPr>
          <w:b/>
          <w:i/>
        </w:rPr>
        <w:t>Scheme</w:t>
      </w:r>
      <w:r w:rsidRPr="00B11BB9">
        <w:rPr>
          <w:b/>
          <w:i/>
        </w:rPr>
        <w:t xml:space="preserve"> year</w:t>
      </w:r>
      <w:r w:rsidRPr="00B11BB9">
        <w:t xml:space="preserve"> the </w:t>
      </w:r>
      <w:r w:rsidR="002A710A">
        <w:t>pension</w:t>
      </w:r>
      <w:r w:rsidRPr="00B11BB9">
        <w:t xml:space="preserve"> you have built up during the year is worked out and added into your </w:t>
      </w:r>
      <w:r>
        <w:t xml:space="preserve">active </w:t>
      </w:r>
      <w:r w:rsidRPr="00DB579D">
        <w:rPr>
          <w:bCs/>
          <w:iCs/>
        </w:rPr>
        <w:t>pension account</w:t>
      </w:r>
      <w:r w:rsidRPr="00B11BB9">
        <w:t>.</w:t>
      </w:r>
    </w:p>
    <w:p w14:paraId="4E8569C4" w14:textId="7CECF5EC" w:rsidR="004964BF" w:rsidRDefault="00B46F4E" w:rsidP="004964BF">
      <w:r>
        <w:lastRenderedPageBreak/>
        <w:t xml:space="preserve">Your account may be adjusted during the </w:t>
      </w:r>
      <w:r>
        <w:rPr>
          <w:b/>
          <w:bCs/>
          <w:i/>
          <w:iCs/>
        </w:rPr>
        <w:t xml:space="preserve">Scheme year </w:t>
      </w:r>
      <w:r>
        <w:t>due to</w:t>
      </w:r>
      <w:r w:rsidR="004964BF">
        <w:t>:</w:t>
      </w:r>
    </w:p>
    <w:p w14:paraId="3D38F9F9" w14:textId="1334E479" w:rsidR="004964BF" w:rsidRDefault="004964BF" w:rsidP="00FE4868">
      <w:pPr>
        <w:pStyle w:val="ListParagraph"/>
      </w:pPr>
      <w:r>
        <w:t>any transfer of pension rights into the account during the year</w:t>
      </w:r>
    </w:p>
    <w:p w14:paraId="4DDAAC7C" w14:textId="7ADCF62C" w:rsidR="004964BF" w:rsidRDefault="004964BF" w:rsidP="00FE4868">
      <w:pPr>
        <w:pStyle w:val="ListParagraph"/>
      </w:pPr>
      <w:r>
        <w:t xml:space="preserve">any </w:t>
      </w:r>
      <w:r w:rsidR="00B46F4E">
        <w:t xml:space="preserve">extra </w:t>
      </w:r>
      <w:r>
        <w:t xml:space="preserve">pension </w:t>
      </w:r>
      <w:r w:rsidR="00B768D5">
        <w:t xml:space="preserve">bought </w:t>
      </w:r>
      <w:r>
        <w:t>during the year</w:t>
      </w:r>
    </w:p>
    <w:p w14:paraId="0433884E" w14:textId="6F2DAE9A"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46903013" w:rsidR="004964BF" w:rsidRDefault="004964BF" w:rsidP="00FE4868">
      <w:pPr>
        <w:pStyle w:val="ListParagraph"/>
      </w:pPr>
      <w:r>
        <w:t>any reduction due to an Annual Allowance tax charge that you have asked the Scheme to pay on your behalf.</w:t>
      </w:r>
    </w:p>
    <w:p w14:paraId="55B33DE6" w14:textId="2491128F"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w:t>
      </w:r>
      <w:r w:rsidR="00A73A97">
        <w:t>is</w:t>
      </w:r>
      <w:r w:rsidR="00A73A97" w:rsidRPr="00DD0BD4">
        <w:t xml:space="preserve"> currently measured by the </w:t>
      </w:r>
      <w:r w:rsidR="00A73A97" w:rsidRPr="00840D78">
        <w:rPr>
          <w:rStyle w:val="Hyperlink"/>
          <w:b/>
          <w:i/>
          <w:color w:val="auto"/>
          <w:u w:val="none"/>
        </w:rPr>
        <w:t>Consumer Price</w:t>
      </w:r>
      <w:r w:rsidR="00A73A97">
        <w:rPr>
          <w:rStyle w:val="Hyperlink"/>
          <w:b/>
          <w:i/>
          <w:color w:val="auto"/>
          <w:u w:val="none"/>
        </w:rPr>
        <w:t>s</w:t>
      </w:r>
      <w:r w:rsidR="00A73A97" w:rsidRPr="00840D78">
        <w:rPr>
          <w:rStyle w:val="Hyperlink"/>
          <w:b/>
          <w:i/>
          <w:color w:val="auto"/>
          <w:u w:val="none"/>
        </w:rPr>
        <w:t xml:space="preserve"> Index (C</w:t>
      </w:r>
      <w:r w:rsidR="00A73A97" w:rsidRPr="00176DCC">
        <w:rPr>
          <w:rStyle w:val="Hyperlink"/>
          <w:b/>
          <w:i/>
          <w:color w:val="auto"/>
          <w:spacing w:val="-70"/>
          <w:u w:val="none"/>
        </w:rPr>
        <w:t> </w:t>
      </w:r>
      <w:r w:rsidR="00A73A97" w:rsidRPr="00840D78">
        <w:rPr>
          <w:rStyle w:val="Hyperlink"/>
          <w:b/>
          <w:i/>
          <w:color w:val="auto"/>
          <w:u w:val="none"/>
        </w:rPr>
        <w:t>P</w:t>
      </w:r>
      <w:r w:rsidR="00A73A97" w:rsidRPr="00176DCC">
        <w:rPr>
          <w:rStyle w:val="Hyperlink"/>
          <w:b/>
          <w:i/>
          <w:color w:val="auto"/>
          <w:spacing w:val="-70"/>
          <w:u w:val="none"/>
        </w:rPr>
        <w:t> </w:t>
      </w:r>
      <w:r w:rsidR="00A73A97" w:rsidRPr="00840D78">
        <w:rPr>
          <w:rStyle w:val="Hyperlink"/>
          <w:b/>
          <w:i/>
          <w:color w:val="auto"/>
          <w:u w:val="none"/>
        </w:rPr>
        <w:t>I)</w:t>
      </w:r>
      <w:r w:rsidR="00A73A97" w:rsidRPr="00DD0BD4">
        <w:t>).</w:t>
      </w:r>
    </w:p>
    <w:p w14:paraId="20CE951C" w14:textId="6C81C0A1" w:rsidR="004964BF" w:rsidRPr="002A710A" w:rsidRDefault="002A710A" w:rsidP="004964BF">
      <w:r>
        <w:t xml:space="preserve">If you are a councillor with more than one council, you will have a separate </w:t>
      </w:r>
      <w:r w:rsidRPr="00DB579D">
        <w:t xml:space="preserve">pension account </w:t>
      </w:r>
      <w:r>
        <w:t>for each office.</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DB579D">
        <w:rPr>
          <w:rFonts w:ascii="Arial" w:hAnsi="Arial"/>
          <w:bCs/>
          <w:iCs/>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1E2E01DF" w14:textId="7120D4D0" w:rsidR="004964BF" w:rsidRPr="00600AAA" w:rsidRDefault="004964BF" w:rsidP="00FE4868">
      <w:pPr>
        <w:pStyle w:val="ListParagraph"/>
      </w:pPr>
      <w:r w:rsidRPr="00600AAA">
        <w:t>a pension credit account</w:t>
      </w:r>
      <w:r w:rsidR="00A73A97">
        <w:t>,</w:t>
      </w:r>
      <w:r w:rsidRPr="00600AAA">
        <w:t xml:space="preserve"> and</w:t>
      </w:r>
    </w:p>
    <w:p w14:paraId="660A9A6E" w14:textId="77777777" w:rsidR="004964BF" w:rsidRPr="00600AAA" w:rsidRDefault="004964BF" w:rsidP="00FE4868">
      <w:pPr>
        <w:pStyle w:val="ListParagraph"/>
      </w:pPr>
      <w:r w:rsidRPr="00600AAA">
        <w:t>a survivor member’s account.</w:t>
      </w:r>
    </w:p>
    <w:p w14:paraId="2C169FDD" w14:textId="48C7C1AC" w:rsidR="004964BF" w:rsidRDefault="0045121F" w:rsidP="004964BF">
      <w:r>
        <w:t>T</w:t>
      </w:r>
      <w:r w:rsidR="004964BF">
        <w:t xml:space="preserve">hese accounts will be adjusted </w:t>
      </w:r>
      <w:r w:rsidR="000C682A">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0C682A">
        <w:t xml:space="preserve">due to </w:t>
      </w:r>
      <w:r w:rsidR="004964BF">
        <w:t xml:space="preserve">any </w:t>
      </w:r>
      <w:r w:rsidR="004964BF" w:rsidRPr="000E5C94">
        <w:t xml:space="preserve">Annual Allowance tax </w:t>
      </w:r>
      <w:proofErr w:type="gramStart"/>
      <w:r w:rsidR="004964BF" w:rsidRPr="000E5C94">
        <w:t>charge</w:t>
      </w:r>
      <w:proofErr w:type="gramEnd"/>
      <w:r w:rsidR="004964BF" w:rsidRPr="000E5C94">
        <w:t xml:space="preserve"> that you have asked the </w:t>
      </w:r>
      <w:r w:rsidR="004964BF">
        <w:t>Scheme</w:t>
      </w:r>
      <w:r w:rsidR="004964BF" w:rsidRPr="000E5C94">
        <w:t xml:space="preserve"> to pay on your behalf</w:t>
      </w:r>
      <w:r w:rsidR="004964BF">
        <w:t xml:space="preserve">. </w:t>
      </w:r>
      <w:r>
        <w:t>T</w:t>
      </w:r>
      <w:r w:rsidR="004964BF">
        <w:t>hese accounts are increased each April in line with</w:t>
      </w:r>
      <w:r w:rsidR="00294652">
        <w:t xml:space="preserve"> the cost of living (as currently measured by</w:t>
      </w:r>
      <w:r w:rsidR="004964BF">
        <w:t xml:space="preserve"> the </w:t>
      </w:r>
      <w:r w:rsidR="004964BF" w:rsidRPr="009542FF">
        <w:rPr>
          <w:b/>
          <w:i/>
        </w:rPr>
        <w:t>Consumer Price</w:t>
      </w:r>
      <w:r w:rsidR="00993672">
        <w:rPr>
          <w:b/>
          <w:i/>
        </w:rPr>
        <w:t>s</w:t>
      </w:r>
      <w:r w:rsidR="004964BF" w:rsidRPr="009542FF">
        <w:rPr>
          <w:b/>
          <w:i/>
        </w:rPr>
        <w:t xml:space="preserve"> Index (CPI)</w:t>
      </w:r>
      <w:r w:rsidR="00294652">
        <w:rPr>
          <w:bCs/>
          <w:iCs/>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742" w:name="_Pensionable_pay"/>
      <w:bookmarkEnd w:id="742"/>
      <w:r w:rsidRPr="004964BF">
        <w:rPr>
          <w:rStyle w:val="Strong"/>
        </w:rPr>
        <w:t>Pensionable pay</w:t>
      </w:r>
    </w:p>
    <w:p w14:paraId="4DC48D36" w14:textId="736B2EEB" w:rsidR="002A710A" w:rsidRDefault="002A710A" w:rsidP="002A710A">
      <w:pPr>
        <w:widowControl w:val="0"/>
        <w:tabs>
          <w:tab w:val="left" w:pos="426"/>
        </w:tabs>
        <w:rPr>
          <w:b/>
          <w:snapToGrid w:val="0"/>
        </w:rPr>
      </w:pPr>
      <w:bookmarkStart w:id="743" w:name="_Hlk63866221"/>
      <w:r w:rsidRPr="00AD68BC">
        <w:rPr>
          <w:snapToGrid w:val="0"/>
        </w:rPr>
        <w:t xml:space="preserve">Your </w:t>
      </w:r>
      <w:r w:rsidRPr="00DB579D">
        <w:rPr>
          <w:bCs/>
          <w:iCs/>
          <w:snapToGrid w:val="0"/>
        </w:rPr>
        <w:t>pensionable pay</w:t>
      </w:r>
      <w:r w:rsidRPr="00AD68BC">
        <w:rPr>
          <w:snapToGrid w:val="0"/>
        </w:rPr>
        <w:t xml:space="preserve"> used to work out your pension each </w:t>
      </w:r>
      <w:r w:rsidRPr="004F4C79">
        <w:rPr>
          <w:b/>
          <w:i/>
          <w:snapToGrid w:val="0"/>
        </w:rPr>
        <w:t>scheme year</w:t>
      </w:r>
      <w:r w:rsidRPr="00AD68BC">
        <w:rPr>
          <w:snapToGrid w:val="0"/>
        </w:rPr>
        <w:t xml:space="preserve"> is the pay on which you normally pay pension contributions (gross pay before deductions). That is the remuneration </w:t>
      </w:r>
      <w:r w:rsidR="004C1D66">
        <w:rPr>
          <w:snapToGrid w:val="0"/>
        </w:rPr>
        <w:t xml:space="preserve">your council pays you </w:t>
      </w:r>
      <w:r w:rsidRPr="00AD68BC">
        <w:rPr>
          <w:snapToGrid w:val="0"/>
        </w:rPr>
        <w:t xml:space="preserve">as a leader of the council, civic head, senior </w:t>
      </w:r>
      <w:proofErr w:type="gramStart"/>
      <w:r w:rsidRPr="00AD68BC">
        <w:rPr>
          <w:snapToGrid w:val="0"/>
        </w:rPr>
        <w:t>councillor</w:t>
      </w:r>
      <w:proofErr w:type="gramEnd"/>
      <w:r w:rsidRPr="00AD68BC">
        <w:rPr>
          <w:snapToGrid w:val="0"/>
        </w:rPr>
        <w:t xml:space="preserve"> or councillor, including payments in respect of functions as convenor or vice-convenor of a joint board.</w:t>
      </w:r>
    </w:p>
    <w:bookmarkEnd w:id="743"/>
    <w:p w14:paraId="0F936DEB" w14:textId="77777777" w:rsidR="004964BF" w:rsidRPr="004964BF" w:rsidRDefault="004964BF" w:rsidP="00F52CBD">
      <w:pPr>
        <w:pStyle w:val="Heading4"/>
        <w:rPr>
          <w:rStyle w:val="Strong"/>
        </w:rPr>
      </w:pPr>
      <w:r w:rsidRPr="004964BF">
        <w:rPr>
          <w:rStyle w:val="Strong"/>
        </w:rPr>
        <w:t>Scheme year</w:t>
      </w:r>
    </w:p>
    <w:p w14:paraId="25EC7A7C" w14:textId="35E9A721"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lastRenderedPageBreak/>
        <w:t>State Pension Age</w:t>
      </w:r>
    </w:p>
    <w:p w14:paraId="6281A94D" w14:textId="1418A0E8" w:rsidR="000B7DED" w:rsidRPr="00806181" w:rsidRDefault="004964BF">
      <w:r w:rsidRPr="00DB579D">
        <w:t>This is the earliest age you can receive the basic state pension</w:t>
      </w:r>
      <w:r w:rsidRPr="00806181">
        <w:t xml:space="preserve">. </w:t>
      </w:r>
      <w:r w:rsidRPr="00DB579D">
        <w:rPr>
          <w:iCs/>
        </w:rPr>
        <w:t>State Pension Age</w:t>
      </w:r>
      <w:r w:rsidRPr="00806181">
        <w:t xml:space="preserve"> </w:t>
      </w:r>
      <w:r w:rsidRPr="00DB579D">
        <w:t>for w</w:t>
      </w:r>
      <w:r w:rsidRPr="00DB579D">
        <w:rPr>
          <w:iCs/>
        </w:rPr>
        <w:t>omen was increased between 2010 and December 2018 to be equalised with the State Pension Age</w:t>
      </w:r>
      <w:r w:rsidRPr="00DB579D">
        <w:rPr>
          <w:i/>
          <w:iCs/>
        </w:rPr>
        <w:t xml:space="preserve"> </w:t>
      </w:r>
      <w:r w:rsidRPr="00DB579D">
        <w:t>of 65 that applied to men up to December 2018.</w:t>
      </w:r>
    </w:p>
    <w:p w14:paraId="0BCB541A" w14:textId="70BFE85A" w:rsidR="00AC5101" w:rsidRDefault="00AC5101" w:rsidP="003F4214">
      <w:pPr>
        <w:pStyle w:val="Caption"/>
      </w:pPr>
      <w:r>
        <w:t xml:space="preserve">Table </w:t>
      </w:r>
      <w:r>
        <w:rPr>
          <w:noProof/>
        </w:rPr>
        <w:fldChar w:fldCharType="begin"/>
      </w:r>
      <w:r>
        <w:rPr>
          <w:noProof/>
        </w:rPr>
        <w:instrText xml:space="preserve"> SEQ Table \* ARABIC </w:instrText>
      </w:r>
      <w:r>
        <w:rPr>
          <w:noProof/>
        </w:rPr>
        <w:fldChar w:fldCharType="separate"/>
      </w:r>
      <w:r w:rsidR="002B60BA">
        <w:rPr>
          <w:noProof/>
        </w:rPr>
        <w:t>3</w:t>
      </w:r>
      <w:r>
        <w:rPr>
          <w:noProof/>
        </w:rPr>
        <w:fldChar w:fldCharType="end"/>
      </w:r>
      <w:r>
        <w:t>: 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325DAD97" w:rsidR="00AC5101" w:rsidRDefault="00AC5101" w:rsidP="00AC5101">
      <w:pPr>
        <w:spacing w:before="240"/>
      </w:pPr>
      <w:r>
        <w:t xml:space="preserve">The </w:t>
      </w:r>
      <w:r w:rsidRPr="00DB579D">
        <w:rPr>
          <w:bCs/>
          <w:iCs/>
        </w:rPr>
        <w:t>State Pension Age</w:t>
      </w:r>
      <w:r w:rsidRPr="005D55C6">
        <w:t xml:space="preserve"> increase</w:t>
      </w:r>
      <w:r>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2020.</w:t>
      </w:r>
    </w:p>
    <w:p w14:paraId="1A1E8652" w14:textId="10C36029" w:rsidR="00AC5101" w:rsidRDefault="00AC5101" w:rsidP="00AC5101">
      <w:pPr>
        <w:pStyle w:val="Caption"/>
        <w:keepNext/>
      </w:pPr>
      <w:r>
        <w:t xml:space="preserve">Table </w:t>
      </w:r>
      <w:r>
        <w:rPr>
          <w:noProof/>
        </w:rPr>
        <w:fldChar w:fldCharType="begin"/>
      </w:r>
      <w:r>
        <w:rPr>
          <w:noProof/>
        </w:rPr>
        <w:instrText xml:space="preserve"> SEQ Table \* ARABIC </w:instrText>
      </w:r>
      <w:r>
        <w:rPr>
          <w:noProof/>
        </w:rPr>
        <w:fldChar w:fldCharType="separate"/>
      </w:r>
      <w:r w:rsidR="002B60BA">
        <w:rPr>
          <w:noProof/>
        </w:rPr>
        <w:t>4</w:t>
      </w:r>
      <w:r>
        <w:rPr>
          <w:noProof/>
        </w:rPr>
        <w:fldChar w:fldCharType="end"/>
      </w:r>
      <w:r>
        <w:rPr>
          <w:noProof/>
        </w:rPr>
        <w:t>: State Pension increases up to October 2020</w:t>
      </w:r>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005E9D02"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B73E4A">
        <w:t>U</w:t>
      </w:r>
      <w:r w:rsidR="00B73E4A" w:rsidRPr="00DB579D">
        <w:rPr>
          <w:spacing w:val="-80"/>
        </w:rPr>
        <w:t xml:space="preserve"> </w:t>
      </w:r>
      <w:r w:rsidR="00B73E4A">
        <w:t xml:space="preserve">K </w:t>
      </w:r>
      <w:r>
        <w:t>G</w:t>
      </w:r>
      <w:r w:rsidRPr="00CA1775">
        <w:t xml:space="preserve">overnment has </w:t>
      </w:r>
      <w:hyperlink r:id="rId29"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6B0E96AD" w14:textId="48B9FBA4" w:rsidR="0050467E" w:rsidRDefault="00CC7352" w:rsidP="0050467E">
      <w:pPr>
        <w:rPr>
          <w:lang w:eastAsia="en-GB"/>
        </w:rPr>
      </w:pPr>
      <w:r>
        <w:t xml:space="preserve">To qualify for benefits, you must be an active member of the LGPS for at least two years. This is called the qualifying period. You can meet the </w:t>
      </w:r>
      <w:r w:rsidR="005322F8" w:rsidRPr="00DB579D">
        <w:rPr>
          <w:bCs/>
          <w:iCs/>
        </w:rPr>
        <w:t xml:space="preserve">qualifying </w:t>
      </w:r>
      <w:r w:rsidR="00AC5101" w:rsidRPr="00DB579D">
        <w:rPr>
          <w:bCs/>
          <w:iCs/>
        </w:rPr>
        <w:t>period</w:t>
      </w:r>
      <w:r>
        <w:rPr>
          <w:bCs/>
          <w:iCs/>
        </w:rPr>
        <w:t xml:space="preserve"> before two years if:</w:t>
      </w:r>
    </w:p>
    <w:p w14:paraId="684BF1AE" w14:textId="3775B818" w:rsidR="00AC5101" w:rsidRDefault="00AC5101" w:rsidP="00316A19">
      <w:pPr>
        <w:pStyle w:val="ListParagraph"/>
        <w:numPr>
          <w:ilvl w:val="0"/>
          <w:numId w:val="45"/>
        </w:numPr>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w:t>
      </w:r>
      <w:proofErr w:type="gramStart"/>
      <w:r>
        <w:rPr>
          <w:lang w:eastAsia="en-GB"/>
        </w:rPr>
        <w:t>pensions</w:t>
      </w:r>
      <w:proofErr w:type="gramEnd"/>
      <w:r>
        <w:rPr>
          <w:lang w:eastAsia="en-GB"/>
        </w:rPr>
        <w:t xml:space="preserve">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3A24392D" w:rsidR="00AC5101" w:rsidRDefault="00AC5101" w:rsidP="00AC5101">
      <w:pPr>
        <w:pStyle w:val="ListParagraph"/>
        <w:rPr>
          <w:lang w:eastAsia="en-GB"/>
        </w:rPr>
      </w:pPr>
      <w:r>
        <w:rPr>
          <w:lang w:eastAsia="en-GB"/>
        </w:rPr>
        <w:lastRenderedPageBreak/>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1AB23FA1"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2D8F5F3C" w14:textId="7DD6B95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21F798F9" w:rsidR="00AC5101" w:rsidRDefault="00AC5101" w:rsidP="00AC5101">
      <w:pPr>
        <w:pStyle w:val="ListParagraph"/>
        <w:rPr>
          <w:lang w:eastAsia="en-GB"/>
        </w:rPr>
      </w:pPr>
      <w:r>
        <w:rPr>
          <w:lang w:eastAsia="en-GB"/>
        </w:rPr>
        <w:t>you have paid National Insurance contributions before 6 April 2016 whil</w:t>
      </w:r>
      <w:r w:rsidR="00203569">
        <w:rPr>
          <w:lang w:eastAsia="en-GB"/>
        </w:rPr>
        <w:t>e</w:t>
      </w:r>
      <w:r>
        <w:rPr>
          <w:lang w:eastAsia="en-GB"/>
        </w:rPr>
        <w:t xml:space="preserve">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355AE">
        <w:t xml:space="preserve"> </w:t>
      </w:r>
      <w:r>
        <w:rPr>
          <w:lang w:eastAsia="en-GB"/>
        </w:rPr>
        <w:t xml:space="preserve">and </w:t>
      </w:r>
      <w:r w:rsidR="006E163F">
        <w:rPr>
          <w:lang w:eastAsia="en-GB"/>
        </w:rPr>
        <w:t>leave office (or opt out)</w:t>
      </w:r>
      <w:r>
        <w:rPr>
          <w:lang w:eastAsia="en-GB"/>
        </w:rPr>
        <w:t xml:space="preserve"> in the tax year </w:t>
      </w:r>
      <w:r w:rsidR="00CC7352">
        <w:rPr>
          <w:lang w:eastAsia="en-GB"/>
        </w:rPr>
        <w:t xml:space="preserve">you reach </w:t>
      </w:r>
      <w:r>
        <w:rPr>
          <w:lang w:eastAsia="en-GB"/>
        </w:rPr>
        <w:t>pension</w:t>
      </w:r>
      <w:r w:rsidR="00B73E4A">
        <w:rPr>
          <w:lang w:eastAsia="en-GB"/>
        </w:rPr>
        <w:t>able</w:t>
      </w:r>
      <w:r>
        <w:rPr>
          <w:lang w:eastAsia="en-GB"/>
        </w:rPr>
        <w:t xml:space="preserve"> age</w:t>
      </w:r>
      <w:r w:rsidR="00203569">
        <w:rPr>
          <w:lang w:eastAsia="en-GB"/>
        </w:rPr>
        <w:t xml:space="preserve"> (for most, </w:t>
      </w:r>
      <w:r w:rsidR="00203569">
        <w:rPr>
          <w:b/>
          <w:bCs/>
          <w:i/>
          <w:iCs/>
          <w:lang w:eastAsia="en-GB"/>
        </w:rPr>
        <w:t>State Pension Age</w:t>
      </w:r>
      <w:r w:rsidR="00203569">
        <w:rPr>
          <w:lang w:eastAsia="en-GB"/>
        </w:rPr>
        <w:t>)</w:t>
      </w:r>
      <w:r w:rsidR="006E163F">
        <w:rPr>
          <w:lang w:eastAsia="en-GB"/>
        </w:rPr>
        <w:t>, or in any later tax year</w:t>
      </w:r>
      <w:r w:rsidR="00203569">
        <w:rPr>
          <w:lang w:eastAsia="en-GB"/>
        </w:rPr>
        <w:t>,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0"/>
          <w:footerReference w:type="default" r:id="rId31"/>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750" w:name="_Toc104301896"/>
      <w:r w:rsidRPr="002A40D0">
        <w:lastRenderedPageBreak/>
        <w:t>Further information and disclaimer</w:t>
      </w:r>
      <w:bookmarkEnd w:id="750"/>
    </w:p>
    <w:p w14:paraId="1472B12F" w14:textId="7223910B" w:rsidR="00AC5101" w:rsidRPr="00063BF8" w:rsidRDefault="00AC5101" w:rsidP="00AC5101">
      <w:pPr>
        <w:rPr>
          <w:color w:val="000000"/>
          <w:lang w:eastAsia="en-GB"/>
        </w:rPr>
      </w:pPr>
      <w:r w:rsidRPr="00063BF8">
        <w:rPr>
          <w:lang w:eastAsia="en-GB"/>
        </w:rPr>
        <w:t xml:space="preserve">This guide is for </w:t>
      </w:r>
      <w:r w:rsidR="00D341E7">
        <w:rPr>
          <w:lang w:eastAsia="en-GB"/>
        </w:rPr>
        <w:t>councillors</w:t>
      </w:r>
      <w:r w:rsidR="00D341E7" w:rsidRPr="00063BF8">
        <w:rPr>
          <w:lang w:eastAsia="en-GB"/>
        </w:rPr>
        <w:t xml:space="preserve"> </w:t>
      </w:r>
      <w:r w:rsidRPr="00063BF8">
        <w:rPr>
          <w:lang w:eastAsia="en-GB"/>
        </w:rPr>
        <w:t xml:space="preserve">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del w:id="751" w:author="Steven Moseley" w:date="2022-05-24T14:32:00Z">
        <w:r w:rsidR="00D43B25" w:rsidDel="00D811B8">
          <w:delText xml:space="preserve">April </w:delText>
        </w:r>
      </w:del>
      <w:ins w:id="752" w:author="Steven Moseley" w:date="2022-05-24T14:32:00Z">
        <w:r w:rsidR="00D811B8">
          <w:t xml:space="preserve">May </w:t>
        </w:r>
      </w:ins>
      <w:r w:rsidR="00D43B25">
        <w:t>202</w:t>
      </w:r>
      <w:ins w:id="753" w:author="Steven Moseley" w:date="2022-04-05T10:22:00Z">
        <w:r w:rsidR="00FF03C1">
          <w:t>2</w:t>
        </w:r>
      </w:ins>
      <w:del w:id="754" w:author="Steven Moseley" w:date="2022-04-05T10:22:00Z">
        <w:r w:rsidR="00D43B25" w:rsidDel="00FF03C1">
          <w:delText>1</w:delText>
        </w:r>
      </w:del>
      <w:r>
        <w:t>.</w:t>
      </w:r>
    </w:p>
    <w:p w14:paraId="0F042601" w14:textId="4C0F3C16"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F96223">
        <w:t>councillors</w:t>
      </w:r>
      <w:r w:rsidR="00F96223" w:rsidRPr="00063BF8">
        <w:t xml:space="preserve"> </w:t>
      </w:r>
      <w:proofErr w:type="spellStart"/>
      <w:proofErr w:type="gramStart"/>
      <w:r>
        <w:t>eg</w:t>
      </w:r>
      <w:proofErr w:type="spellEnd"/>
      <w:proofErr w:type="gramEnd"/>
      <w:r w:rsidRPr="00063BF8">
        <w:t xml:space="preserve"> those whose total pension benefits exceed the lifetime a</w:t>
      </w:r>
      <w:r>
        <w:t xml:space="preserve">llowance (£1,073,100 </w:t>
      </w:r>
      <w:r w:rsidR="00CC7352">
        <w:t>currently</w:t>
      </w:r>
      <w:r w:rsidRPr="00063BF8">
        <w:t>), those whose pension benefits increase in any tax year by more than the</w:t>
      </w:r>
      <w:r>
        <w:t xml:space="preserve"> standard</w:t>
      </w:r>
      <w:r w:rsidRPr="00063BF8">
        <w:t xml:space="preserve"> annual allowance (£</w:t>
      </w:r>
      <w:r>
        <w:t>4</w:t>
      </w:r>
      <w:r w:rsidRPr="00063BF8">
        <w:t xml:space="preserve">0,000 </w:t>
      </w:r>
      <w:r w:rsidR="00CC7352">
        <w:t>currently</w:t>
      </w:r>
      <w:r>
        <w:t>) or for high earners, the tapered annual allowance</w:t>
      </w:r>
      <w:r w:rsidRPr="00063BF8">
        <w:t xml:space="preserve">, </w:t>
      </w:r>
      <w:r>
        <w:t xml:space="preserve">or </w:t>
      </w:r>
      <w:r w:rsidRPr="00063BF8">
        <w:t>those to whom protected rights apply</w:t>
      </w:r>
      <w:r>
        <w:t>.</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7F80E35E" w:rsidR="00AC5101" w:rsidRPr="00F13953" w:rsidRDefault="00AC5101" w:rsidP="00AC5101">
      <w:pPr>
        <w:rPr>
          <w:color w:val="FF0000"/>
        </w:rPr>
      </w:pPr>
      <w:r w:rsidRPr="002C1E32">
        <w:rPr>
          <w:color w:val="FF0000"/>
        </w:rPr>
        <w:t>Administering authorities to insert their own contact information.</w:t>
      </w:r>
    </w:p>
    <w:p w14:paraId="3B8EB531" w14:textId="0E9F8304" w:rsidR="001C7C00" w:rsidRPr="00D60497" w:rsidRDefault="001C7C00" w:rsidP="00D60497">
      <w:pPr>
        <w:rPr>
          <w:b/>
          <w:iCs/>
        </w:rPr>
      </w:pPr>
    </w:p>
    <w:sectPr w:rsidR="001C7C00" w:rsidRPr="00D60497">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AFD8" w14:textId="77777777" w:rsidR="00084819" w:rsidRDefault="00084819" w:rsidP="001C7C00">
      <w:pPr>
        <w:spacing w:line="240" w:lineRule="auto"/>
      </w:pPr>
      <w:r>
        <w:separator/>
      </w:r>
    </w:p>
  </w:endnote>
  <w:endnote w:type="continuationSeparator" w:id="0">
    <w:p w14:paraId="500EE192" w14:textId="77777777" w:rsidR="00084819" w:rsidRDefault="00084819" w:rsidP="001C7C00">
      <w:pPr>
        <w:spacing w:line="240" w:lineRule="auto"/>
      </w:pPr>
      <w:r>
        <w:continuationSeparator/>
      </w:r>
    </w:p>
  </w:endnote>
  <w:endnote w:type="continuationNotice" w:id="1">
    <w:p w14:paraId="54C96932" w14:textId="77777777" w:rsidR="00084819" w:rsidRDefault="00084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28834117" w14:textId="08868EB0" w:rsidR="00410455" w:rsidRDefault="00C01F9D" w:rsidP="000D0AA8">
        <w:pPr>
          <w:pStyle w:val="Footer"/>
          <w:spacing w:before="240"/>
          <w:rPr>
            <w:noProof/>
          </w:rPr>
        </w:pPr>
        <w:r>
          <w:tab/>
        </w:r>
        <w:r w:rsidR="00410455">
          <w:fldChar w:fldCharType="begin"/>
        </w:r>
        <w:r w:rsidR="00410455">
          <w:instrText xml:space="preserve"> PAGE   \* MERGEFORMAT </w:instrText>
        </w:r>
        <w:r w:rsidR="00410455">
          <w:fldChar w:fldCharType="separate"/>
        </w:r>
        <w:r w:rsidR="00410455">
          <w:rPr>
            <w:noProof/>
          </w:rPr>
          <w:t>2</w:t>
        </w:r>
        <w:r w:rsidR="00410455">
          <w:rPr>
            <w:noProof/>
          </w:rPr>
          <w:fldChar w:fldCharType="end"/>
        </w:r>
      </w:p>
    </w:sdtContent>
  </w:sdt>
  <w:p w14:paraId="2D4685F2" w14:textId="5D9F1F82" w:rsidR="00410455" w:rsidRPr="00646CDA" w:rsidRDefault="00410455" w:rsidP="00646CDA">
    <w:pPr>
      <w:pStyle w:val="Footer"/>
      <w:spacing w:after="0"/>
      <w:rPr>
        <w:sz w:val="20"/>
      </w:rPr>
    </w:pPr>
    <w:r w:rsidRPr="006C0A0B">
      <w:rPr>
        <w:noProof/>
        <w:sz w:val="20"/>
      </w:rPr>
      <w:t xml:space="preserve">Version </w:t>
    </w:r>
    <w:r>
      <w:rPr>
        <w:noProof/>
        <w:sz w:val="20"/>
      </w:rPr>
      <w:t>2.</w:t>
    </w:r>
    <w:ins w:id="244" w:author="Steven Moseley" w:date="2022-04-05T10:22:00Z">
      <w:r w:rsidR="00FF03C1">
        <w:rPr>
          <w:noProof/>
          <w:sz w:val="20"/>
        </w:rPr>
        <w:t>1</w:t>
      </w:r>
    </w:ins>
    <w:del w:id="245" w:author="Steven Moseley" w:date="2022-04-05T10:22:00Z">
      <w:r w:rsidDel="00FF03C1">
        <w:rPr>
          <w:noProof/>
          <w:sz w:val="20"/>
        </w:rPr>
        <w:delText>0</w:delText>
      </w:r>
    </w:del>
    <w:r>
      <w:rPr>
        <w:noProof/>
        <w:sz w:val="20"/>
      </w:rPr>
      <w:t xml:space="preserve"> </w:t>
    </w:r>
    <w:ins w:id="246" w:author="Steven Moseley" w:date="2022-05-24T09:10:00Z">
      <w:r w:rsidR="00511F89">
        <w:rPr>
          <w:noProof/>
          <w:sz w:val="20"/>
        </w:rPr>
        <w:t>May</w:t>
      </w:r>
    </w:ins>
    <w:r>
      <w:rPr>
        <w:noProof/>
        <w:sz w:val="20"/>
      </w:rPr>
      <w:t xml:space="preserve"> 202</w:t>
    </w:r>
    <w:ins w:id="247" w:author="Steven Moseley" w:date="2022-04-05T10:22:00Z">
      <w:r w:rsidR="00FF03C1">
        <w:rPr>
          <w:noProof/>
          <w:sz w:val="20"/>
        </w:rPr>
        <w:t>2</w:t>
      </w:r>
    </w:ins>
    <w:del w:id="248" w:author="Steven Moseley" w:date="2022-04-05T10:22:00Z">
      <w:r w:rsidDel="00FF03C1">
        <w:rPr>
          <w:noProof/>
          <w:sz w:val="20"/>
        </w:rPr>
        <w:delText>1</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410455" w:rsidRDefault="00410455"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71899F30" w:rsidR="00410455" w:rsidRPr="00646CDA" w:rsidRDefault="00410455"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ins w:id="249" w:author="Steven Moseley" w:date="2022-05-24T16:28:00Z">
      <w:r w:rsidR="00394399">
        <w:rPr>
          <w:noProof/>
          <w:sz w:val="20"/>
        </w:rPr>
        <w:t>1</w:t>
      </w:r>
    </w:ins>
    <w:del w:id="250" w:author="Steven Moseley" w:date="2022-05-24T16:28:00Z">
      <w:r w:rsidDel="00394399">
        <w:rPr>
          <w:noProof/>
          <w:sz w:val="20"/>
        </w:rPr>
        <w:delText>0</w:delText>
      </w:r>
    </w:del>
    <w:r>
      <w:rPr>
        <w:noProof/>
        <w:sz w:val="20"/>
      </w:rPr>
      <w:t xml:space="preserve"> </w:t>
    </w:r>
    <w:ins w:id="251" w:author="Steven Moseley" w:date="2022-05-24T16:28:00Z">
      <w:r w:rsidR="00394399">
        <w:rPr>
          <w:noProof/>
          <w:sz w:val="20"/>
        </w:rPr>
        <w:t>May 2022</w:t>
      </w:r>
    </w:ins>
    <w:del w:id="252" w:author="Steven Moseley" w:date="2022-05-24T16:28:00Z">
      <w:r w:rsidDel="00394399">
        <w:rPr>
          <w:noProof/>
          <w:sz w:val="20"/>
        </w:rPr>
        <w:delText>April 2021</w:delText>
      </w:r>
    </w:del>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727358"/>
      <w:docPartObj>
        <w:docPartGallery w:val="Page Numbers (Bottom of Page)"/>
        <w:docPartUnique/>
      </w:docPartObj>
    </w:sdtPr>
    <w:sdtEndPr>
      <w:rPr>
        <w:noProof/>
        <w:sz w:val="20"/>
      </w:rPr>
    </w:sdtEndPr>
    <w:sdtContent>
      <w:p w14:paraId="1E636AF3" w14:textId="25A0596C" w:rsidR="00C01F9D" w:rsidRDefault="00C01F9D" w:rsidP="000D0AA8">
        <w:pPr>
          <w:pStyle w:val="Footer"/>
          <w:spacing w:before="240"/>
          <w:rPr>
            <w:ins w:id="264" w:author="Steven Moseley" w:date="2022-05-25T08:36:00Z"/>
          </w:rPr>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ins w:id="265" w:author="Steven Moseley" w:date="2022-05-25T08:33:00Z">
          <w:r>
            <w:tab/>
          </w:r>
        </w:ins>
      </w:p>
      <w:p w14:paraId="670AA140" w14:textId="77777777" w:rsidR="00C01F9D" w:rsidRDefault="00C01F9D" w:rsidP="000D0AA8">
        <w:pPr>
          <w:pStyle w:val="Footer"/>
          <w:spacing w:before="240"/>
          <w:rPr>
            <w:noProof/>
          </w:rPr>
        </w:pPr>
        <w:r>
          <w:tab/>
        </w:r>
        <w:r>
          <w:fldChar w:fldCharType="begin"/>
        </w:r>
        <w:r>
          <w:instrText xml:space="preserve"> PAGE   \* MERGEFORMAT </w:instrText>
        </w:r>
        <w:r>
          <w:fldChar w:fldCharType="separate"/>
        </w:r>
        <w:r>
          <w:rPr>
            <w:noProof/>
          </w:rPr>
          <w:t>2</w:t>
        </w:r>
        <w:r>
          <w:rPr>
            <w:noProof/>
          </w:rPr>
          <w:fldChar w:fldCharType="end"/>
        </w:r>
      </w:p>
    </w:sdtContent>
  </w:sdt>
  <w:p w14:paraId="1DD8FE33" w14:textId="77777777" w:rsidR="00C01F9D" w:rsidRPr="00646CDA" w:rsidRDefault="00C01F9D" w:rsidP="00646CDA">
    <w:pPr>
      <w:pStyle w:val="Footer"/>
      <w:spacing w:after="0"/>
      <w:rPr>
        <w:sz w:val="20"/>
      </w:rPr>
    </w:pPr>
    <w:r w:rsidRPr="006C0A0B">
      <w:rPr>
        <w:noProof/>
        <w:sz w:val="20"/>
      </w:rPr>
      <w:t xml:space="preserve">Version </w:t>
    </w:r>
    <w:r>
      <w:rPr>
        <w:noProof/>
        <w:sz w:val="20"/>
      </w:rPr>
      <w:t>2.</w:t>
    </w:r>
    <w:ins w:id="266" w:author="Steven Moseley" w:date="2022-04-05T10:22:00Z">
      <w:r>
        <w:rPr>
          <w:noProof/>
          <w:sz w:val="20"/>
        </w:rPr>
        <w:t>1</w:t>
      </w:r>
    </w:ins>
    <w:del w:id="267" w:author="Steven Moseley" w:date="2022-04-05T10:22:00Z">
      <w:r w:rsidDel="00FF03C1">
        <w:rPr>
          <w:noProof/>
          <w:sz w:val="20"/>
        </w:rPr>
        <w:delText>0</w:delText>
      </w:r>
    </w:del>
    <w:r>
      <w:rPr>
        <w:noProof/>
        <w:sz w:val="20"/>
      </w:rPr>
      <w:t xml:space="preserve"> </w:t>
    </w:r>
    <w:ins w:id="268" w:author="Steven Moseley" w:date="2022-05-24T09:10:00Z">
      <w:r>
        <w:rPr>
          <w:noProof/>
          <w:sz w:val="20"/>
        </w:rPr>
        <w:t>May</w:t>
      </w:r>
    </w:ins>
    <w:r>
      <w:rPr>
        <w:noProof/>
        <w:sz w:val="20"/>
      </w:rPr>
      <w:t xml:space="preserve"> 202</w:t>
    </w:r>
    <w:ins w:id="269" w:author="Steven Moseley" w:date="2022-04-05T10:22:00Z">
      <w:r>
        <w:rPr>
          <w:noProof/>
          <w:sz w:val="20"/>
        </w:rPr>
        <w:t>2</w:t>
      </w:r>
    </w:ins>
    <w:del w:id="270" w:author="Steven Moseley" w:date="2022-04-05T10:22:00Z">
      <w:r w:rsidDel="00FF03C1">
        <w:rPr>
          <w:noProof/>
          <w:sz w:val="20"/>
        </w:rPr>
        <w:delText>1</w:delText>
      </w:r>
    </w:del>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84421"/>
      <w:docPartObj>
        <w:docPartGallery w:val="Page Numbers (Bottom of Page)"/>
        <w:docPartUnique/>
      </w:docPartObj>
    </w:sdtPr>
    <w:sdtEndPr>
      <w:rPr>
        <w:noProof/>
      </w:rPr>
    </w:sdtEndPr>
    <w:sdtContent>
      <w:p w14:paraId="1752C2C7" w14:textId="77777777" w:rsidR="000D0AA8" w:rsidRDefault="000D0AA8" w:rsidP="000D0AA8">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2832C45E" w14:textId="3830E7AA" w:rsidR="000D0AA8" w:rsidRDefault="000D0AA8"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3EA417C6" w14:textId="77777777" w:rsidR="000D0AA8" w:rsidRPr="00646CDA" w:rsidRDefault="000D0AA8"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ins w:id="271" w:author="Steven Moseley" w:date="2022-05-24T16:28:00Z">
      <w:r>
        <w:rPr>
          <w:noProof/>
          <w:sz w:val="20"/>
        </w:rPr>
        <w:t>1</w:t>
      </w:r>
    </w:ins>
    <w:del w:id="272" w:author="Steven Moseley" w:date="2022-05-24T16:28:00Z">
      <w:r w:rsidDel="00394399">
        <w:rPr>
          <w:noProof/>
          <w:sz w:val="20"/>
        </w:rPr>
        <w:delText>0</w:delText>
      </w:r>
    </w:del>
    <w:r>
      <w:rPr>
        <w:noProof/>
        <w:sz w:val="20"/>
      </w:rPr>
      <w:t xml:space="preserve"> </w:t>
    </w:r>
    <w:ins w:id="273" w:author="Steven Moseley" w:date="2022-05-24T16:28:00Z">
      <w:r>
        <w:rPr>
          <w:noProof/>
          <w:sz w:val="20"/>
        </w:rPr>
        <w:t>May 2022</w:t>
      </w:r>
    </w:ins>
    <w:del w:id="274" w:author="Steven Moseley" w:date="2022-05-24T16:28:00Z">
      <w:r w:rsidDel="00394399">
        <w:rPr>
          <w:noProof/>
          <w:sz w:val="20"/>
        </w:rPr>
        <w:delText>April 2021</w:delText>
      </w:r>
    </w:del>
    <w:r>
      <w:rPr>
        <w:noProof/>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410455" w:rsidRDefault="00410455"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64AF00A0" w:rsidR="00410455" w:rsidRPr="00646CDA" w:rsidRDefault="00410455" w:rsidP="00646CDA">
    <w:pPr>
      <w:pStyle w:val="Footer"/>
      <w:spacing w:after="0"/>
      <w:rPr>
        <w:sz w:val="20"/>
      </w:rPr>
    </w:pPr>
    <w:r w:rsidRPr="006C0A0B">
      <w:rPr>
        <w:noProof/>
        <w:sz w:val="20"/>
      </w:rPr>
      <w:t xml:space="preserve">Version </w:t>
    </w:r>
    <w:r>
      <w:rPr>
        <w:noProof/>
        <w:sz w:val="20"/>
      </w:rPr>
      <w:t>2.</w:t>
    </w:r>
    <w:ins w:id="744" w:author="Steven Moseley" w:date="2022-04-05T10:22:00Z">
      <w:r w:rsidR="00FF03C1">
        <w:rPr>
          <w:noProof/>
          <w:sz w:val="20"/>
        </w:rPr>
        <w:t>1</w:t>
      </w:r>
    </w:ins>
    <w:del w:id="745" w:author="Steven Moseley" w:date="2022-04-05T10:22:00Z">
      <w:r w:rsidDel="00FF03C1">
        <w:rPr>
          <w:noProof/>
          <w:sz w:val="20"/>
        </w:rPr>
        <w:delText>0</w:delText>
      </w:r>
    </w:del>
    <w:r>
      <w:rPr>
        <w:noProof/>
        <w:sz w:val="20"/>
      </w:rPr>
      <w:t xml:space="preserve"> </w:t>
    </w:r>
    <w:ins w:id="746" w:author="Steven Moseley" w:date="2022-05-24T09:15:00Z">
      <w:r w:rsidR="002849E6">
        <w:rPr>
          <w:noProof/>
          <w:sz w:val="20"/>
        </w:rPr>
        <w:t>May</w:t>
      </w:r>
    </w:ins>
    <w:del w:id="747" w:author="Steven Moseley" w:date="2022-05-24T09:15:00Z">
      <w:r w:rsidDel="002849E6">
        <w:rPr>
          <w:noProof/>
          <w:sz w:val="20"/>
        </w:rPr>
        <w:delText>l</w:delText>
      </w:r>
    </w:del>
    <w:r>
      <w:rPr>
        <w:noProof/>
        <w:sz w:val="20"/>
      </w:rPr>
      <w:t xml:space="preserve"> 202</w:t>
    </w:r>
    <w:ins w:id="748" w:author="Steven Moseley" w:date="2022-04-05T10:22:00Z">
      <w:r w:rsidR="00FF03C1">
        <w:rPr>
          <w:noProof/>
          <w:sz w:val="20"/>
        </w:rPr>
        <w:t>2</w:t>
      </w:r>
    </w:ins>
    <w:del w:id="749" w:author="Steven Moseley" w:date="2022-04-05T10:22:00Z">
      <w:r w:rsidDel="00FF03C1">
        <w:rPr>
          <w:noProof/>
          <w:sz w:val="20"/>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95C1" w14:textId="77777777" w:rsidR="00084819" w:rsidRDefault="00084819" w:rsidP="001C7C00">
      <w:pPr>
        <w:spacing w:line="240" w:lineRule="auto"/>
      </w:pPr>
      <w:r>
        <w:separator/>
      </w:r>
    </w:p>
  </w:footnote>
  <w:footnote w:type="continuationSeparator" w:id="0">
    <w:p w14:paraId="193E1590" w14:textId="77777777" w:rsidR="00084819" w:rsidRDefault="00084819" w:rsidP="001C7C00">
      <w:pPr>
        <w:spacing w:line="240" w:lineRule="auto"/>
      </w:pPr>
      <w:r>
        <w:continuationSeparator/>
      </w:r>
    </w:p>
  </w:footnote>
  <w:footnote w:type="continuationNotice" w:id="1">
    <w:p w14:paraId="5EFB23F8" w14:textId="77777777" w:rsidR="00084819" w:rsidRDefault="00084819">
      <w:pPr>
        <w:spacing w:after="0" w:line="240" w:lineRule="auto"/>
      </w:pPr>
    </w:p>
  </w:footnote>
  <w:footnote w:id="2">
    <w:p w14:paraId="0410CABB" w14:textId="31F859FE" w:rsidR="00410455" w:rsidRPr="008543DA" w:rsidRDefault="00410455"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B892" w14:textId="4458D27B" w:rsidR="00C01F9D" w:rsidRPr="00850D7C" w:rsidRDefault="00C01F9D">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47CF" w14:textId="50534D6A" w:rsidR="00C01F9D" w:rsidRPr="00C01F9D" w:rsidRDefault="00C01F9D">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5170FF21"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48EB9458"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8"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F0809"/>
    <w:multiLevelType w:val="hybridMultilevel"/>
    <w:tmpl w:val="C76A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8"/>
  </w:num>
  <w:num w:numId="3">
    <w:abstractNumId w:val="9"/>
  </w:num>
  <w:num w:numId="4">
    <w:abstractNumId w:val="4"/>
  </w:num>
  <w:num w:numId="5">
    <w:abstractNumId w:val="40"/>
  </w:num>
  <w:num w:numId="6">
    <w:abstractNumId w:val="14"/>
  </w:num>
  <w:num w:numId="7">
    <w:abstractNumId w:val="31"/>
  </w:num>
  <w:num w:numId="8">
    <w:abstractNumId w:val="25"/>
  </w:num>
  <w:num w:numId="9">
    <w:abstractNumId w:val="27"/>
  </w:num>
  <w:num w:numId="10">
    <w:abstractNumId w:val="19"/>
  </w:num>
  <w:num w:numId="11">
    <w:abstractNumId w:val="35"/>
  </w:num>
  <w:num w:numId="12">
    <w:abstractNumId w:val="5"/>
  </w:num>
  <w:num w:numId="13">
    <w:abstractNumId w:val="1"/>
  </w:num>
  <w:num w:numId="14">
    <w:abstractNumId w:val="26"/>
  </w:num>
  <w:num w:numId="15">
    <w:abstractNumId w:val="30"/>
  </w:num>
  <w:num w:numId="16">
    <w:abstractNumId w:val="11"/>
  </w:num>
  <w:num w:numId="17">
    <w:abstractNumId w:val="3"/>
  </w:num>
  <w:num w:numId="18">
    <w:abstractNumId w:val="23"/>
  </w:num>
  <w:num w:numId="19">
    <w:abstractNumId w:val="12"/>
  </w:num>
  <w:num w:numId="20">
    <w:abstractNumId w:val="29"/>
  </w:num>
  <w:num w:numId="21">
    <w:abstractNumId w:val="16"/>
  </w:num>
  <w:num w:numId="22">
    <w:abstractNumId w:val="37"/>
  </w:num>
  <w:num w:numId="23">
    <w:abstractNumId w:val="7"/>
  </w:num>
  <w:num w:numId="24">
    <w:abstractNumId w:val="2"/>
  </w:num>
  <w:num w:numId="25">
    <w:abstractNumId w:val="24"/>
  </w:num>
  <w:num w:numId="26">
    <w:abstractNumId w:val="45"/>
  </w:num>
  <w:num w:numId="27">
    <w:abstractNumId w:val="20"/>
  </w:num>
  <w:num w:numId="28">
    <w:abstractNumId w:val="38"/>
  </w:num>
  <w:num w:numId="29">
    <w:abstractNumId w:val="41"/>
  </w:num>
  <w:num w:numId="30">
    <w:abstractNumId w:val="8"/>
  </w:num>
  <w:num w:numId="31">
    <w:abstractNumId w:val="32"/>
  </w:num>
  <w:num w:numId="32">
    <w:abstractNumId w:val="44"/>
  </w:num>
  <w:num w:numId="33">
    <w:abstractNumId w:val="10"/>
  </w:num>
  <w:num w:numId="34">
    <w:abstractNumId w:val="6"/>
  </w:num>
  <w:num w:numId="35">
    <w:abstractNumId w:val="36"/>
  </w:num>
  <w:num w:numId="36">
    <w:abstractNumId w:val="13"/>
  </w:num>
  <w:num w:numId="37">
    <w:abstractNumId w:val="17"/>
  </w:num>
  <w:num w:numId="38">
    <w:abstractNumId w:val="22"/>
  </w:num>
  <w:num w:numId="39">
    <w:abstractNumId w:val="21"/>
  </w:num>
  <w:num w:numId="40">
    <w:abstractNumId w:val="42"/>
  </w:num>
  <w:num w:numId="41">
    <w:abstractNumId w:val="18"/>
  </w:num>
  <w:num w:numId="42">
    <w:abstractNumId w:val="43"/>
  </w:num>
  <w:num w:numId="43">
    <w:abstractNumId w:val="33"/>
  </w:num>
  <w:num w:numId="44">
    <w:abstractNumId w:val="34"/>
  </w:num>
  <w:num w:numId="45">
    <w:abstractNumId w:val="15"/>
  </w:num>
  <w:num w:numId="46">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Moseley">
    <w15:presenceInfo w15:providerId="AD" w15:userId="S::Steven.Moseley@local.gov.uk::7b4f39d1-0505-45db-9b94-0bc2de9da8f8"/>
  </w15:person>
  <w15:person w15:author="Lorraine Bennett">
    <w15:presenceInfo w15:providerId="AD" w15:userId="S::Lorraine.Bennett@local.gov.uk::de784a9f-ecca-40e1-a2fe-25c207f52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83C"/>
    <w:rsid w:val="0000479A"/>
    <w:rsid w:val="00006416"/>
    <w:rsid w:val="00010DA8"/>
    <w:rsid w:val="0001252E"/>
    <w:rsid w:val="00013951"/>
    <w:rsid w:val="000142F1"/>
    <w:rsid w:val="0001442F"/>
    <w:rsid w:val="00014EFE"/>
    <w:rsid w:val="00016990"/>
    <w:rsid w:val="00021BD2"/>
    <w:rsid w:val="000222A5"/>
    <w:rsid w:val="00022976"/>
    <w:rsid w:val="0002398A"/>
    <w:rsid w:val="00023A25"/>
    <w:rsid w:val="0002627A"/>
    <w:rsid w:val="00027236"/>
    <w:rsid w:val="000317C0"/>
    <w:rsid w:val="00031AE3"/>
    <w:rsid w:val="00031B2F"/>
    <w:rsid w:val="00033CB4"/>
    <w:rsid w:val="00034AB4"/>
    <w:rsid w:val="00035C1C"/>
    <w:rsid w:val="00036E33"/>
    <w:rsid w:val="00037AB5"/>
    <w:rsid w:val="0004006E"/>
    <w:rsid w:val="00043ACD"/>
    <w:rsid w:val="00043AF9"/>
    <w:rsid w:val="00043C9B"/>
    <w:rsid w:val="0004611D"/>
    <w:rsid w:val="00047EAF"/>
    <w:rsid w:val="000516E5"/>
    <w:rsid w:val="00052281"/>
    <w:rsid w:val="00052D28"/>
    <w:rsid w:val="00053F9D"/>
    <w:rsid w:val="00061620"/>
    <w:rsid w:val="00061968"/>
    <w:rsid w:val="00061CB9"/>
    <w:rsid w:val="00062109"/>
    <w:rsid w:val="00065E45"/>
    <w:rsid w:val="0007053F"/>
    <w:rsid w:val="00070581"/>
    <w:rsid w:val="00070DAE"/>
    <w:rsid w:val="00072DDE"/>
    <w:rsid w:val="000733A9"/>
    <w:rsid w:val="00073D3C"/>
    <w:rsid w:val="00074D78"/>
    <w:rsid w:val="0008124C"/>
    <w:rsid w:val="000835DA"/>
    <w:rsid w:val="00083D73"/>
    <w:rsid w:val="0008451A"/>
    <w:rsid w:val="00084819"/>
    <w:rsid w:val="00084987"/>
    <w:rsid w:val="00084A12"/>
    <w:rsid w:val="00085688"/>
    <w:rsid w:val="0008612B"/>
    <w:rsid w:val="00086AE2"/>
    <w:rsid w:val="00087774"/>
    <w:rsid w:val="000905F9"/>
    <w:rsid w:val="000938A7"/>
    <w:rsid w:val="00096A18"/>
    <w:rsid w:val="0009725B"/>
    <w:rsid w:val="000A05F6"/>
    <w:rsid w:val="000A07B5"/>
    <w:rsid w:val="000A0D13"/>
    <w:rsid w:val="000A2EBA"/>
    <w:rsid w:val="000A3BB1"/>
    <w:rsid w:val="000A3D83"/>
    <w:rsid w:val="000A407C"/>
    <w:rsid w:val="000A4B7B"/>
    <w:rsid w:val="000A4BF0"/>
    <w:rsid w:val="000A53CF"/>
    <w:rsid w:val="000A5B05"/>
    <w:rsid w:val="000B00CF"/>
    <w:rsid w:val="000B0B9D"/>
    <w:rsid w:val="000B0E5D"/>
    <w:rsid w:val="000B15B6"/>
    <w:rsid w:val="000B1D6A"/>
    <w:rsid w:val="000B274C"/>
    <w:rsid w:val="000B2DCE"/>
    <w:rsid w:val="000B4167"/>
    <w:rsid w:val="000B4689"/>
    <w:rsid w:val="000B4EF3"/>
    <w:rsid w:val="000B7CA4"/>
    <w:rsid w:val="000B7DED"/>
    <w:rsid w:val="000C0122"/>
    <w:rsid w:val="000C1033"/>
    <w:rsid w:val="000C10C0"/>
    <w:rsid w:val="000C32E9"/>
    <w:rsid w:val="000C4978"/>
    <w:rsid w:val="000C4A8B"/>
    <w:rsid w:val="000C682A"/>
    <w:rsid w:val="000C70FD"/>
    <w:rsid w:val="000D0805"/>
    <w:rsid w:val="000D0AA8"/>
    <w:rsid w:val="000D1C88"/>
    <w:rsid w:val="000D2351"/>
    <w:rsid w:val="000D2564"/>
    <w:rsid w:val="000D287F"/>
    <w:rsid w:val="000D2C67"/>
    <w:rsid w:val="000D3DE2"/>
    <w:rsid w:val="000D54C2"/>
    <w:rsid w:val="000D671C"/>
    <w:rsid w:val="000D7213"/>
    <w:rsid w:val="000D7CC7"/>
    <w:rsid w:val="000D7EAF"/>
    <w:rsid w:val="000E00A3"/>
    <w:rsid w:val="000E1266"/>
    <w:rsid w:val="000E1D90"/>
    <w:rsid w:val="000E2861"/>
    <w:rsid w:val="000E2A36"/>
    <w:rsid w:val="000E3410"/>
    <w:rsid w:val="000E416B"/>
    <w:rsid w:val="000E4F28"/>
    <w:rsid w:val="000E4F99"/>
    <w:rsid w:val="000E59C7"/>
    <w:rsid w:val="000E7472"/>
    <w:rsid w:val="000F0F5C"/>
    <w:rsid w:val="000F2054"/>
    <w:rsid w:val="000F45EC"/>
    <w:rsid w:val="000F5988"/>
    <w:rsid w:val="000F5FFE"/>
    <w:rsid w:val="000F6127"/>
    <w:rsid w:val="00102E68"/>
    <w:rsid w:val="001035DC"/>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607A"/>
    <w:rsid w:val="00126247"/>
    <w:rsid w:val="00127B05"/>
    <w:rsid w:val="00131103"/>
    <w:rsid w:val="00131343"/>
    <w:rsid w:val="001313C9"/>
    <w:rsid w:val="001315A2"/>
    <w:rsid w:val="00131C80"/>
    <w:rsid w:val="0013347B"/>
    <w:rsid w:val="001355AE"/>
    <w:rsid w:val="00135E5D"/>
    <w:rsid w:val="0013606F"/>
    <w:rsid w:val="001360DC"/>
    <w:rsid w:val="00136303"/>
    <w:rsid w:val="00136B45"/>
    <w:rsid w:val="00136F66"/>
    <w:rsid w:val="001402E1"/>
    <w:rsid w:val="001410B6"/>
    <w:rsid w:val="00141BDD"/>
    <w:rsid w:val="00142159"/>
    <w:rsid w:val="001432C0"/>
    <w:rsid w:val="001437E2"/>
    <w:rsid w:val="0014386C"/>
    <w:rsid w:val="001461E3"/>
    <w:rsid w:val="00146E71"/>
    <w:rsid w:val="00147218"/>
    <w:rsid w:val="00150A91"/>
    <w:rsid w:val="001511F1"/>
    <w:rsid w:val="00151DAB"/>
    <w:rsid w:val="00151FBC"/>
    <w:rsid w:val="001534E7"/>
    <w:rsid w:val="00154FAE"/>
    <w:rsid w:val="00155F93"/>
    <w:rsid w:val="00156051"/>
    <w:rsid w:val="00157252"/>
    <w:rsid w:val="00161A35"/>
    <w:rsid w:val="001622D7"/>
    <w:rsid w:val="00162356"/>
    <w:rsid w:val="001625CC"/>
    <w:rsid w:val="00163373"/>
    <w:rsid w:val="001637ED"/>
    <w:rsid w:val="00164169"/>
    <w:rsid w:val="00165F4F"/>
    <w:rsid w:val="00166842"/>
    <w:rsid w:val="00170338"/>
    <w:rsid w:val="001707F0"/>
    <w:rsid w:val="00175603"/>
    <w:rsid w:val="00176AF3"/>
    <w:rsid w:val="00176DCC"/>
    <w:rsid w:val="00177A12"/>
    <w:rsid w:val="00177C07"/>
    <w:rsid w:val="00180449"/>
    <w:rsid w:val="001805FA"/>
    <w:rsid w:val="001846DB"/>
    <w:rsid w:val="001870DB"/>
    <w:rsid w:val="00187691"/>
    <w:rsid w:val="00187C37"/>
    <w:rsid w:val="00191D21"/>
    <w:rsid w:val="00192E7A"/>
    <w:rsid w:val="0019402B"/>
    <w:rsid w:val="00194338"/>
    <w:rsid w:val="00194FF2"/>
    <w:rsid w:val="00195540"/>
    <w:rsid w:val="001961A2"/>
    <w:rsid w:val="001964C6"/>
    <w:rsid w:val="00196E62"/>
    <w:rsid w:val="001A13C8"/>
    <w:rsid w:val="001A1AB5"/>
    <w:rsid w:val="001A4EF8"/>
    <w:rsid w:val="001A5631"/>
    <w:rsid w:val="001A5ADC"/>
    <w:rsid w:val="001A5EDB"/>
    <w:rsid w:val="001A65F1"/>
    <w:rsid w:val="001A77A7"/>
    <w:rsid w:val="001B13FD"/>
    <w:rsid w:val="001B244A"/>
    <w:rsid w:val="001B24C8"/>
    <w:rsid w:val="001B2792"/>
    <w:rsid w:val="001B2ED1"/>
    <w:rsid w:val="001B36CE"/>
    <w:rsid w:val="001B43D0"/>
    <w:rsid w:val="001B49F3"/>
    <w:rsid w:val="001B507C"/>
    <w:rsid w:val="001B5AA3"/>
    <w:rsid w:val="001B5BCF"/>
    <w:rsid w:val="001C6FBC"/>
    <w:rsid w:val="001C7C00"/>
    <w:rsid w:val="001D000D"/>
    <w:rsid w:val="001D2B6C"/>
    <w:rsid w:val="001D3671"/>
    <w:rsid w:val="001D376B"/>
    <w:rsid w:val="001D5037"/>
    <w:rsid w:val="001D6F4E"/>
    <w:rsid w:val="001E0D23"/>
    <w:rsid w:val="001E1C72"/>
    <w:rsid w:val="001E251D"/>
    <w:rsid w:val="001E27A5"/>
    <w:rsid w:val="001E4901"/>
    <w:rsid w:val="001E53F0"/>
    <w:rsid w:val="001E56B1"/>
    <w:rsid w:val="001E664B"/>
    <w:rsid w:val="001E6BDF"/>
    <w:rsid w:val="001E709D"/>
    <w:rsid w:val="001F03CC"/>
    <w:rsid w:val="001F17EB"/>
    <w:rsid w:val="001F1E8B"/>
    <w:rsid w:val="001F29C2"/>
    <w:rsid w:val="001F3A09"/>
    <w:rsid w:val="001F41F3"/>
    <w:rsid w:val="001F4EA8"/>
    <w:rsid w:val="001F5048"/>
    <w:rsid w:val="001F76D7"/>
    <w:rsid w:val="001F7E5C"/>
    <w:rsid w:val="002003B1"/>
    <w:rsid w:val="00201485"/>
    <w:rsid w:val="002019A8"/>
    <w:rsid w:val="00201D73"/>
    <w:rsid w:val="002024E2"/>
    <w:rsid w:val="00202629"/>
    <w:rsid w:val="00203569"/>
    <w:rsid w:val="002037E0"/>
    <w:rsid w:val="002066FE"/>
    <w:rsid w:val="0020694C"/>
    <w:rsid w:val="002075D4"/>
    <w:rsid w:val="002100DE"/>
    <w:rsid w:val="002103D4"/>
    <w:rsid w:val="00211A05"/>
    <w:rsid w:val="00211D9B"/>
    <w:rsid w:val="00213128"/>
    <w:rsid w:val="0021488E"/>
    <w:rsid w:val="0021592B"/>
    <w:rsid w:val="00215BD3"/>
    <w:rsid w:val="00216A12"/>
    <w:rsid w:val="002170A0"/>
    <w:rsid w:val="00217533"/>
    <w:rsid w:val="00217BC4"/>
    <w:rsid w:val="00220568"/>
    <w:rsid w:val="00221044"/>
    <w:rsid w:val="0022220E"/>
    <w:rsid w:val="00222D0A"/>
    <w:rsid w:val="00223300"/>
    <w:rsid w:val="002261D2"/>
    <w:rsid w:val="00227793"/>
    <w:rsid w:val="00230911"/>
    <w:rsid w:val="00230E50"/>
    <w:rsid w:val="00231DF6"/>
    <w:rsid w:val="00232D8E"/>
    <w:rsid w:val="002354AA"/>
    <w:rsid w:val="00236AED"/>
    <w:rsid w:val="00236E9C"/>
    <w:rsid w:val="00237444"/>
    <w:rsid w:val="00240D2E"/>
    <w:rsid w:val="002413D7"/>
    <w:rsid w:val="002425B1"/>
    <w:rsid w:val="00242F2E"/>
    <w:rsid w:val="00244500"/>
    <w:rsid w:val="00251282"/>
    <w:rsid w:val="00251448"/>
    <w:rsid w:val="00251C97"/>
    <w:rsid w:val="0025395E"/>
    <w:rsid w:val="0025700A"/>
    <w:rsid w:val="00257DDF"/>
    <w:rsid w:val="00260D4C"/>
    <w:rsid w:val="002611AB"/>
    <w:rsid w:val="00261953"/>
    <w:rsid w:val="002620C0"/>
    <w:rsid w:val="0026319A"/>
    <w:rsid w:val="00263531"/>
    <w:rsid w:val="002655A4"/>
    <w:rsid w:val="00271033"/>
    <w:rsid w:val="00272B94"/>
    <w:rsid w:val="00272FCF"/>
    <w:rsid w:val="00273053"/>
    <w:rsid w:val="00273FA3"/>
    <w:rsid w:val="00280A14"/>
    <w:rsid w:val="00280F80"/>
    <w:rsid w:val="00281A58"/>
    <w:rsid w:val="002828B4"/>
    <w:rsid w:val="00282B95"/>
    <w:rsid w:val="00282C53"/>
    <w:rsid w:val="002849E6"/>
    <w:rsid w:val="00285A1A"/>
    <w:rsid w:val="0028774F"/>
    <w:rsid w:val="00287944"/>
    <w:rsid w:val="00290320"/>
    <w:rsid w:val="00290B3E"/>
    <w:rsid w:val="00290B65"/>
    <w:rsid w:val="00291325"/>
    <w:rsid w:val="00291A87"/>
    <w:rsid w:val="00291B5A"/>
    <w:rsid w:val="00292839"/>
    <w:rsid w:val="002943B9"/>
    <w:rsid w:val="00294652"/>
    <w:rsid w:val="002967B2"/>
    <w:rsid w:val="00296BBE"/>
    <w:rsid w:val="002978DA"/>
    <w:rsid w:val="002A0A59"/>
    <w:rsid w:val="002A23CD"/>
    <w:rsid w:val="002A2DA0"/>
    <w:rsid w:val="002A3230"/>
    <w:rsid w:val="002A4260"/>
    <w:rsid w:val="002A5DA9"/>
    <w:rsid w:val="002A65E4"/>
    <w:rsid w:val="002A6A4B"/>
    <w:rsid w:val="002A710A"/>
    <w:rsid w:val="002B180B"/>
    <w:rsid w:val="002B3C44"/>
    <w:rsid w:val="002B4035"/>
    <w:rsid w:val="002B60BA"/>
    <w:rsid w:val="002B73DA"/>
    <w:rsid w:val="002B74C0"/>
    <w:rsid w:val="002C0520"/>
    <w:rsid w:val="002C1A0F"/>
    <w:rsid w:val="002C1D0D"/>
    <w:rsid w:val="002C47FF"/>
    <w:rsid w:val="002C4DFD"/>
    <w:rsid w:val="002C564C"/>
    <w:rsid w:val="002C6245"/>
    <w:rsid w:val="002C6BEB"/>
    <w:rsid w:val="002C6D6D"/>
    <w:rsid w:val="002C6F2C"/>
    <w:rsid w:val="002C7C39"/>
    <w:rsid w:val="002D0161"/>
    <w:rsid w:val="002D10B4"/>
    <w:rsid w:val="002D156E"/>
    <w:rsid w:val="002D15A6"/>
    <w:rsid w:val="002D4578"/>
    <w:rsid w:val="002D474A"/>
    <w:rsid w:val="002D766F"/>
    <w:rsid w:val="002E1B68"/>
    <w:rsid w:val="002E207F"/>
    <w:rsid w:val="002E2451"/>
    <w:rsid w:val="002E24F0"/>
    <w:rsid w:val="002E29D6"/>
    <w:rsid w:val="002E5124"/>
    <w:rsid w:val="002E6163"/>
    <w:rsid w:val="002E6213"/>
    <w:rsid w:val="002E6DD6"/>
    <w:rsid w:val="002F046B"/>
    <w:rsid w:val="002F067A"/>
    <w:rsid w:val="002F0EAF"/>
    <w:rsid w:val="002F1524"/>
    <w:rsid w:val="002F28D3"/>
    <w:rsid w:val="002F2C13"/>
    <w:rsid w:val="002F31C0"/>
    <w:rsid w:val="002F36A9"/>
    <w:rsid w:val="002F40AD"/>
    <w:rsid w:val="002F43A1"/>
    <w:rsid w:val="002F45F7"/>
    <w:rsid w:val="002F7AD0"/>
    <w:rsid w:val="003005B6"/>
    <w:rsid w:val="00300F0C"/>
    <w:rsid w:val="00302670"/>
    <w:rsid w:val="00303E3C"/>
    <w:rsid w:val="003043AB"/>
    <w:rsid w:val="0030452B"/>
    <w:rsid w:val="00304ED1"/>
    <w:rsid w:val="00304F92"/>
    <w:rsid w:val="003050C9"/>
    <w:rsid w:val="0030526A"/>
    <w:rsid w:val="0030554A"/>
    <w:rsid w:val="003061BC"/>
    <w:rsid w:val="00306845"/>
    <w:rsid w:val="00306C87"/>
    <w:rsid w:val="00310212"/>
    <w:rsid w:val="0031126A"/>
    <w:rsid w:val="00312899"/>
    <w:rsid w:val="003142F8"/>
    <w:rsid w:val="0031505C"/>
    <w:rsid w:val="00316A19"/>
    <w:rsid w:val="00317B27"/>
    <w:rsid w:val="00320587"/>
    <w:rsid w:val="003205F4"/>
    <w:rsid w:val="00320F0B"/>
    <w:rsid w:val="00320FB8"/>
    <w:rsid w:val="003219F1"/>
    <w:rsid w:val="00321FF4"/>
    <w:rsid w:val="0032561F"/>
    <w:rsid w:val="003301E5"/>
    <w:rsid w:val="00331284"/>
    <w:rsid w:val="003324E2"/>
    <w:rsid w:val="00332A73"/>
    <w:rsid w:val="00333563"/>
    <w:rsid w:val="00333685"/>
    <w:rsid w:val="003358F9"/>
    <w:rsid w:val="00335CD2"/>
    <w:rsid w:val="00336FB9"/>
    <w:rsid w:val="0033735C"/>
    <w:rsid w:val="00337ECF"/>
    <w:rsid w:val="003400D6"/>
    <w:rsid w:val="00343193"/>
    <w:rsid w:val="00344EEE"/>
    <w:rsid w:val="00347387"/>
    <w:rsid w:val="00347648"/>
    <w:rsid w:val="00347B74"/>
    <w:rsid w:val="003507B7"/>
    <w:rsid w:val="0035105C"/>
    <w:rsid w:val="00352846"/>
    <w:rsid w:val="00353258"/>
    <w:rsid w:val="003539B2"/>
    <w:rsid w:val="00353BF6"/>
    <w:rsid w:val="00353F17"/>
    <w:rsid w:val="003544AF"/>
    <w:rsid w:val="00355F0F"/>
    <w:rsid w:val="00356B6E"/>
    <w:rsid w:val="0035706B"/>
    <w:rsid w:val="00357BFB"/>
    <w:rsid w:val="00357CAD"/>
    <w:rsid w:val="00357DEB"/>
    <w:rsid w:val="00357DF7"/>
    <w:rsid w:val="003602A1"/>
    <w:rsid w:val="00361C1A"/>
    <w:rsid w:val="00361EAB"/>
    <w:rsid w:val="00362210"/>
    <w:rsid w:val="003624BA"/>
    <w:rsid w:val="003624EA"/>
    <w:rsid w:val="00362AF6"/>
    <w:rsid w:val="00363087"/>
    <w:rsid w:val="003630AD"/>
    <w:rsid w:val="003640D7"/>
    <w:rsid w:val="00364743"/>
    <w:rsid w:val="00364FEB"/>
    <w:rsid w:val="0036509E"/>
    <w:rsid w:val="003666CD"/>
    <w:rsid w:val="00371016"/>
    <w:rsid w:val="00373DFC"/>
    <w:rsid w:val="00374F87"/>
    <w:rsid w:val="00375D0F"/>
    <w:rsid w:val="003760D9"/>
    <w:rsid w:val="003767DA"/>
    <w:rsid w:val="00376B29"/>
    <w:rsid w:val="00382712"/>
    <w:rsid w:val="00382B2E"/>
    <w:rsid w:val="00382D94"/>
    <w:rsid w:val="00384073"/>
    <w:rsid w:val="00384A09"/>
    <w:rsid w:val="00385A77"/>
    <w:rsid w:val="00387278"/>
    <w:rsid w:val="003879A3"/>
    <w:rsid w:val="00387EE9"/>
    <w:rsid w:val="0039011F"/>
    <w:rsid w:val="003904AA"/>
    <w:rsid w:val="00391067"/>
    <w:rsid w:val="003941F0"/>
    <w:rsid w:val="00394399"/>
    <w:rsid w:val="0039496F"/>
    <w:rsid w:val="00395C09"/>
    <w:rsid w:val="00396AAC"/>
    <w:rsid w:val="00397792"/>
    <w:rsid w:val="00397876"/>
    <w:rsid w:val="00397C16"/>
    <w:rsid w:val="003A1F32"/>
    <w:rsid w:val="003A27D3"/>
    <w:rsid w:val="003A27EE"/>
    <w:rsid w:val="003A2960"/>
    <w:rsid w:val="003A3086"/>
    <w:rsid w:val="003A3453"/>
    <w:rsid w:val="003A368D"/>
    <w:rsid w:val="003A3A37"/>
    <w:rsid w:val="003A4727"/>
    <w:rsid w:val="003A49D2"/>
    <w:rsid w:val="003A713C"/>
    <w:rsid w:val="003A79D6"/>
    <w:rsid w:val="003A7FA0"/>
    <w:rsid w:val="003B2C9B"/>
    <w:rsid w:val="003B3B8F"/>
    <w:rsid w:val="003B400E"/>
    <w:rsid w:val="003B47A6"/>
    <w:rsid w:val="003B47E0"/>
    <w:rsid w:val="003B7497"/>
    <w:rsid w:val="003B7745"/>
    <w:rsid w:val="003C0119"/>
    <w:rsid w:val="003C0A2E"/>
    <w:rsid w:val="003C0ED6"/>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4183"/>
    <w:rsid w:val="003F4214"/>
    <w:rsid w:val="003F4406"/>
    <w:rsid w:val="003F6E3F"/>
    <w:rsid w:val="00400E2C"/>
    <w:rsid w:val="00403615"/>
    <w:rsid w:val="00404B3F"/>
    <w:rsid w:val="00404B83"/>
    <w:rsid w:val="00404D59"/>
    <w:rsid w:val="00404F96"/>
    <w:rsid w:val="00405175"/>
    <w:rsid w:val="004068EE"/>
    <w:rsid w:val="00406A1F"/>
    <w:rsid w:val="00410455"/>
    <w:rsid w:val="0041059C"/>
    <w:rsid w:val="00411431"/>
    <w:rsid w:val="0041649D"/>
    <w:rsid w:val="00420005"/>
    <w:rsid w:val="00420DF8"/>
    <w:rsid w:val="004215A4"/>
    <w:rsid w:val="004224A4"/>
    <w:rsid w:val="00422C36"/>
    <w:rsid w:val="004235BC"/>
    <w:rsid w:val="004238A4"/>
    <w:rsid w:val="00423A73"/>
    <w:rsid w:val="00424651"/>
    <w:rsid w:val="00424D9C"/>
    <w:rsid w:val="004256AE"/>
    <w:rsid w:val="00430BFB"/>
    <w:rsid w:val="004323BD"/>
    <w:rsid w:val="00435871"/>
    <w:rsid w:val="00435DDE"/>
    <w:rsid w:val="00436071"/>
    <w:rsid w:val="00436F37"/>
    <w:rsid w:val="00440326"/>
    <w:rsid w:val="004408C2"/>
    <w:rsid w:val="00440BC0"/>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3B27"/>
    <w:rsid w:val="00463FA7"/>
    <w:rsid w:val="004648F4"/>
    <w:rsid w:val="00464EB6"/>
    <w:rsid w:val="0046598D"/>
    <w:rsid w:val="00465E00"/>
    <w:rsid w:val="00467245"/>
    <w:rsid w:val="00470299"/>
    <w:rsid w:val="0047106A"/>
    <w:rsid w:val="00472187"/>
    <w:rsid w:val="004723EA"/>
    <w:rsid w:val="00473109"/>
    <w:rsid w:val="00474DAE"/>
    <w:rsid w:val="00475C04"/>
    <w:rsid w:val="00477A8C"/>
    <w:rsid w:val="0048035F"/>
    <w:rsid w:val="004804B7"/>
    <w:rsid w:val="00480883"/>
    <w:rsid w:val="00481F10"/>
    <w:rsid w:val="00482CBA"/>
    <w:rsid w:val="00482F3E"/>
    <w:rsid w:val="00483CD0"/>
    <w:rsid w:val="004842E9"/>
    <w:rsid w:val="004852BF"/>
    <w:rsid w:val="0049045B"/>
    <w:rsid w:val="004949DC"/>
    <w:rsid w:val="00494E92"/>
    <w:rsid w:val="00495CAE"/>
    <w:rsid w:val="00495E1C"/>
    <w:rsid w:val="00495FCB"/>
    <w:rsid w:val="004964BF"/>
    <w:rsid w:val="00496A7D"/>
    <w:rsid w:val="00496CE2"/>
    <w:rsid w:val="00497735"/>
    <w:rsid w:val="004A0712"/>
    <w:rsid w:val="004A49D6"/>
    <w:rsid w:val="004A6089"/>
    <w:rsid w:val="004A6554"/>
    <w:rsid w:val="004A6A82"/>
    <w:rsid w:val="004A7CB6"/>
    <w:rsid w:val="004B1AA4"/>
    <w:rsid w:val="004B36AC"/>
    <w:rsid w:val="004B40C4"/>
    <w:rsid w:val="004B4A2C"/>
    <w:rsid w:val="004B6032"/>
    <w:rsid w:val="004B63A3"/>
    <w:rsid w:val="004B7B45"/>
    <w:rsid w:val="004C05DE"/>
    <w:rsid w:val="004C1D66"/>
    <w:rsid w:val="004C3EFC"/>
    <w:rsid w:val="004C4122"/>
    <w:rsid w:val="004C4A78"/>
    <w:rsid w:val="004C4B52"/>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6776"/>
    <w:rsid w:val="004E745F"/>
    <w:rsid w:val="004E7965"/>
    <w:rsid w:val="004E7BDF"/>
    <w:rsid w:val="004F0163"/>
    <w:rsid w:val="004F213B"/>
    <w:rsid w:val="004F2349"/>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37AD"/>
    <w:rsid w:val="00503BEB"/>
    <w:rsid w:val="0050467E"/>
    <w:rsid w:val="00506008"/>
    <w:rsid w:val="005066ED"/>
    <w:rsid w:val="00506840"/>
    <w:rsid w:val="00506DC0"/>
    <w:rsid w:val="00506EF9"/>
    <w:rsid w:val="00507178"/>
    <w:rsid w:val="00507759"/>
    <w:rsid w:val="005079CF"/>
    <w:rsid w:val="005100C1"/>
    <w:rsid w:val="0051030D"/>
    <w:rsid w:val="0051114E"/>
    <w:rsid w:val="00511F89"/>
    <w:rsid w:val="00512198"/>
    <w:rsid w:val="005125D0"/>
    <w:rsid w:val="00512AFC"/>
    <w:rsid w:val="0051304C"/>
    <w:rsid w:val="005151C6"/>
    <w:rsid w:val="0051527F"/>
    <w:rsid w:val="00515A99"/>
    <w:rsid w:val="005162DC"/>
    <w:rsid w:val="00516AC8"/>
    <w:rsid w:val="00516BA4"/>
    <w:rsid w:val="00517001"/>
    <w:rsid w:val="00517ACD"/>
    <w:rsid w:val="00521A4A"/>
    <w:rsid w:val="00523150"/>
    <w:rsid w:val="005237F2"/>
    <w:rsid w:val="00524406"/>
    <w:rsid w:val="00524460"/>
    <w:rsid w:val="005246CE"/>
    <w:rsid w:val="005253CD"/>
    <w:rsid w:val="00525563"/>
    <w:rsid w:val="00527CD8"/>
    <w:rsid w:val="005322F8"/>
    <w:rsid w:val="00532D80"/>
    <w:rsid w:val="00532E98"/>
    <w:rsid w:val="00533C97"/>
    <w:rsid w:val="00534C52"/>
    <w:rsid w:val="00535264"/>
    <w:rsid w:val="005352B2"/>
    <w:rsid w:val="00535356"/>
    <w:rsid w:val="00535376"/>
    <w:rsid w:val="00535469"/>
    <w:rsid w:val="005354B8"/>
    <w:rsid w:val="00535510"/>
    <w:rsid w:val="00536EA3"/>
    <w:rsid w:val="00537105"/>
    <w:rsid w:val="00540D99"/>
    <w:rsid w:val="005414D8"/>
    <w:rsid w:val="00542686"/>
    <w:rsid w:val="005441D1"/>
    <w:rsid w:val="00545698"/>
    <w:rsid w:val="005463F5"/>
    <w:rsid w:val="00546A13"/>
    <w:rsid w:val="00550F73"/>
    <w:rsid w:val="00551862"/>
    <w:rsid w:val="00551D24"/>
    <w:rsid w:val="00552678"/>
    <w:rsid w:val="0055268C"/>
    <w:rsid w:val="00556B0D"/>
    <w:rsid w:val="005603A6"/>
    <w:rsid w:val="005623CD"/>
    <w:rsid w:val="005635F1"/>
    <w:rsid w:val="0056395D"/>
    <w:rsid w:val="00564C3F"/>
    <w:rsid w:val="00565C74"/>
    <w:rsid w:val="005667D0"/>
    <w:rsid w:val="00566944"/>
    <w:rsid w:val="00567B92"/>
    <w:rsid w:val="00567E3C"/>
    <w:rsid w:val="00570EB7"/>
    <w:rsid w:val="0057131D"/>
    <w:rsid w:val="00572763"/>
    <w:rsid w:val="0057284D"/>
    <w:rsid w:val="00573914"/>
    <w:rsid w:val="00575346"/>
    <w:rsid w:val="005754F1"/>
    <w:rsid w:val="005758D3"/>
    <w:rsid w:val="005766A5"/>
    <w:rsid w:val="00577643"/>
    <w:rsid w:val="00580801"/>
    <w:rsid w:val="00580A1C"/>
    <w:rsid w:val="00580AFC"/>
    <w:rsid w:val="00580B97"/>
    <w:rsid w:val="00580F3F"/>
    <w:rsid w:val="00581C84"/>
    <w:rsid w:val="00582386"/>
    <w:rsid w:val="00582D54"/>
    <w:rsid w:val="00582EEB"/>
    <w:rsid w:val="005839E1"/>
    <w:rsid w:val="00583ED7"/>
    <w:rsid w:val="00583F7B"/>
    <w:rsid w:val="00584E52"/>
    <w:rsid w:val="00586078"/>
    <w:rsid w:val="00586846"/>
    <w:rsid w:val="00587343"/>
    <w:rsid w:val="00590394"/>
    <w:rsid w:val="00590E27"/>
    <w:rsid w:val="0059157D"/>
    <w:rsid w:val="005917B3"/>
    <w:rsid w:val="00591805"/>
    <w:rsid w:val="00591A1D"/>
    <w:rsid w:val="00592C03"/>
    <w:rsid w:val="005931B1"/>
    <w:rsid w:val="00594290"/>
    <w:rsid w:val="0059459C"/>
    <w:rsid w:val="005978A6"/>
    <w:rsid w:val="00597B80"/>
    <w:rsid w:val="00597BBB"/>
    <w:rsid w:val="00597CCA"/>
    <w:rsid w:val="005A01F9"/>
    <w:rsid w:val="005A0648"/>
    <w:rsid w:val="005A21BE"/>
    <w:rsid w:val="005A2E36"/>
    <w:rsid w:val="005A3258"/>
    <w:rsid w:val="005A38D0"/>
    <w:rsid w:val="005A4A50"/>
    <w:rsid w:val="005A4D3C"/>
    <w:rsid w:val="005A5328"/>
    <w:rsid w:val="005A556D"/>
    <w:rsid w:val="005A578A"/>
    <w:rsid w:val="005A6F77"/>
    <w:rsid w:val="005A79F4"/>
    <w:rsid w:val="005B0389"/>
    <w:rsid w:val="005B17DF"/>
    <w:rsid w:val="005B1FFF"/>
    <w:rsid w:val="005B2DFB"/>
    <w:rsid w:val="005B353C"/>
    <w:rsid w:val="005B4C5E"/>
    <w:rsid w:val="005B5010"/>
    <w:rsid w:val="005B5510"/>
    <w:rsid w:val="005B561B"/>
    <w:rsid w:val="005B60B5"/>
    <w:rsid w:val="005B7A34"/>
    <w:rsid w:val="005C06EA"/>
    <w:rsid w:val="005C4004"/>
    <w:rsid w:val="005C49BC"/>
    <w:rsid w:val="005C63F1"/>
    <w:rsid w:val="005C673A"/>
    <w:rsid w:val="005C6A6C"/>
    <w:rsid w:val="005D28FC"/>
    <w:rsid w:val="005D293F"/>
    <w:rsid w:val="005D2F80"/>
    <w:rsid w:val="005D407D"/>
    <w:rsid w:val="005D60EA"/>
    <w:rsid w:val="005D628F"/>
    <w:rsid w:val="005D676E"/>
    <w:rsid w:val="005D7476"/>
    <w:rsid w:val="005D75A1"/>
    <w:rsid w:val="005E0487"/>
    <w:rsid w:val="005E08A9"/>
    <w:rsid w:val="005E2480"/>
    <w:rsid w:val="005E2A5E"/>
    <w:rsid w:val="005E3073"/>
    <w:rsid w:val="005E4E5F"/>
    <w:rsid w:val="005E5F1D"/>
    <w:rsid w:val="005E6FBC"/>
    <w:rsid w:val="005E728F"/>
    <w:rsid w:val="005E7ABE"/>
    <w:rsid w:val="005F0318"/>
    <w:rsid w:val="005F25F6"/>
    <w:rsid w:val="005F2DAF"/>
    <w:rsid w:val="005F4A2A"/>
    <w:rsid w:val="005F4E5D"/>
    <w:rsid w:val="005F5BE9"/>
    <w:rsid w:val="005F6533"/>
    <w:rsid w:val="005F7D9A"/>
    <w:rsid w:val="0060066B"/>
    <w:rsid w:val="006016C3"/>
    <w:rsid w:val="00601703"/>
    <w:rsid w:val="00601A33"/>
    <w:rsid w:val="006028F1"/>
    <w:rsid w:val="00604626"/>
    <w:rsid w:val="006048F5"/>
    <w:rsid w:val="00605A72"/>
    <w:rsid w:val="006064B9"/>
    <w:rsid w:val="00606723"/>
    <w:rsid w:val="00606BCA"/>
    <w:rsid w:val="00607E3E"/>
    <w:rsid w:val="00610532"/>
    <w:rsid w:val="0061056C"/>
    <w:rsid w:val="006115EC"/>
    <w:rsid w:val="0061222E"/>
    <w:rsid w:val="00613A36"/>
    <w:rsid w:val="00613BEB"/>
    <w:rsid w:val="00613E75"/>
    <w:rsid w:val="00614707"/>
    <w:rsid w:val="00614A65"/>
    <w:rsid w:val="00615233"/>
    <w:rsid w:val="00616B76"/>
    <w:rsid w:val="006175F3"/>
    <w:rsid w:val="0062110A"/>
    <w:rsid w:val="00622491"/>
    <w:rsid w:val="00622E5C"/>
    <w:rsid w:val="00624101"/>
    <w:rsid w:val="00624B1D"/>
    <w:rsid w:val="00624CAA"/>
    <w:rsid w:val="00626B74"/>
    <w:rsid w:val="0062711F"/>
    <w:rsid w:val="00627655"/>
    <w:rsid w:val="00630354"/>
    <w:rsid w:val="0063069D"/>
    <w:rsid w:val="0063097C"/>
    <w:rsid w:val="006316CC"/>
    <w:rsid w:val="0063395C"/>
    <w:rsid w:val="00633AD1"/>
    <w:rsid w:val="00642DE4"/>
    <w:rsid w:val="006451B5"/>
    <w:rsid w:val="00645705"/>
    <w:rsid w:val="00645F88"/>
    <w:rsid w:val="006460C6"/>
    <w:rsid w:val="00646CDA"/>
    <w:rsid w:val="0065042C"/>
    <w:rsid w:val="0065123E"/>
    <w:rsid w:val="00653039"/>
    <w:rsid w:val="00653B24"/>
    <w:rsid w:val="00654566"/>
    <w:rsid w:val="00654F38"/>
    <w:rsid w:val="00656939"/>
    <w:rsid w:val="00656960"/>
    <w:rsid w:val="00656AE0"/>
    <w:rsid w:val="00656BA9"/>
    <w:rsid w:val="00656D19"/>
    <w:rsid w:val="006577CA"/>
    <w:rsid w:val="00657FA2"/>
    <w:rsid w:val="00660F80"/>
    <w:rsid w:val="006612AC"/>
    <w:rsid w:val="00664622"/>
    <w:rsid w:val="00664DC1"/>
    <w:rsid w:val="006661E9"/>
    <w:rsid w:val="0067092E"/>
    <w:rsid w:val="00672063"/>
    <w:rsid w:val="006732A0"/>
    <w:rsid w:val="006735B3"/>
    <w:rsid w:val="00674EAE"/>
    <w:rsid w:val="00675A6D"/>
    <w:rsid w:val="0067785D"/>
    <w:rsid w:val="00677BB3"/>
    <w:rsid w:val="00677D63"/>
    <w:rsid w:val="006808A4"/>
    <w:rsid w:val="00681659"/>
    <w:rsid w:val="00681E03"/>
    <w:rsid w:val="00682D49"/>
    <w:rsid w:val="00685BB3"/>
    <w:rsid w:val="006876E1"/>
    <w:rsid w:val="00687B18"/>
    <w:rsid w:val="00687C97"/>
    <w:rsid w:val="00693067"/>
    <w:rsid w:val="006951F9"/>
    <w:rsid w:val="0069573F"/>
    <w:rsid w:val="006957B9"/>
    <w:rsid w:val="00695C96"/>
    <w:rsid w:val="00695E84"/>
    <w:rsid w:val="006A0C13"/>
    <w:rsid w:val="006A124D"/>
    <w:rsid w:val="006A1B73"/>
    <w:rsid w:val="006A2481"/>
    <w:rsid w:val="006A3A5B"/>
    <w:rsid w:val="006A3D33"/>
    <w:rsid w:val="006A4288"/>
    <w:rsid w:val="006A4C4B"/>
    <w:rsid w:val="006A61CE"/>
    <w:rsid w:val="006A6392"/>
    <w:rsid w:val="006A6EBA"/>
    <w:rsid w:val="006A774A"/>
    <w:rsid w:val="006B075C"/>
    <w:rsid w:val="006B37B6"/>
    <w:rsid w:val="006B46E4"/>
    <w:rsid w:val="006C0A0B"/>
    <w:rsid w:val="006C0A92"/>
    <w:rsid w:val="006C220F"/>
    <w:rsid w:val="006C3129"/>
    <w:rsid w:val="006C31AA"/>
    <w:rsid w:val="006C3C88"/>
    <w:rsid w:val="006C3D85"/>
    <w:rsid w:val="006C47C2"/>
    <w:rsid w:val="006C5997"/>
    <w:rsid w:val="006C5E48"/>
    <w:rsid w:val="006C636D"/>
    <w:rsid w:val="006C6BE5"/>
    <w:rsid w:val="006D2480"/>
    <w:rsid w:val="006D3A0C"/>
    <w:rsid w:val="006D3E17"/>
    <w:rsid w:val="006D4729"/>
    <w:rsid w:val="006D4AFA"/>
    <w:rsid w:val="006D5644"/>
    <w:rsid w:val="006D6441"/>
    <w:rsid w:val="006D6EBE"/>
    <w:rsid w:val="006D6F89"/>
    <w:rsid w:val="006D6FFC"/>
    <w:rsid w:val="006E00D7"/>
    <w:rsid w:val="006E088B"/>
    <w:rsid w:val="006E0965"/>
    <w:rsid w:val="006E139C"/>
    <w:rsid w:val="006E163F"/>
    <w:rsid w:val="006E1FE8"/>
    <w:rsid w:val="006E39D0"/>
    <w:rsid w:val="006E3D53"/>
    <w:rsid w:val="006E4B53"/>
    <w:rsid w:val="006F086F"/>
    <w:rsid w:val="006F1672"/>
    <w:rsid w:val="006F2D05"/>
    <w:rsid w:val="006F2D4D"/>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E51"/>
    <w:rsid w:val="0071141D"/>
    <w:rsid w:val="007131FE"/>
    <w:rsid w:val="00713FA5"/>
    <w:rsid w:val="0071489B"/>
    <w:rsid w:val="00714963"/>
    <w:rsid w:val="00716113"/>
    <w:rsid w:val="0071701D"/>
    <w:rsid w:val="00717370"/>
    <w:rsid w:val="007177E7"/>
    <w:rsid w:val="007177FD"/>
    <w:rsid w:val="00721B8D"/>
    <w:rsid w:val="00721BA2"/>
    <w:rsid w:val="0072200C"/>
    <w:rsid w:val="007223B9"/>
    <w:rsid w:val="00722BE1"/>
    <w:rsid w:val="00723F1A"/>
    <w:rsid w:val="00725BF9"/>
    <w:rsid w:val="0072634E"/>
    <w:rsid w:val="007271CF"/>
    <w:rsid w:val="007273B1"/>
    <w:rsid w:val="00730C7D"/>
    <w:rsid w:val="00732915"/>
    <w:rsid w:val="00741757"/>
    <w:rsid w:val="007436D3"/>
    <w:rsid w:val="00745A6E"/>
    <w:rsid w:val="00745E77"/>
    <w:rsid w:val="0074698D"/>
    <w:rsid w:val="00746A00"/>
    <w:rsid w:val="00750660"/>
    <w:rsid w:val="00750B45"/>
    <w:rsid w:val="00750D4D"/>
    <w:rsid w:val="00754D22"/>
    <w:rsid w:val="00755EBE"/>
    <w:rsid w:val="0075663D"/>
    <w:rsid w:val="007575C2"/>
    <w:rsid w:val="007605C9"/>
    <w:rsid w:val="00762650"/>
    <w:rsid w:val="00763113"/>
    <w:rsid w:val="007637A1"/>
    <w:rsid w:val="0076500F"/>
    <w:rsid w:val="007658E4"/>
    <w:rsid w:val="007662F8"/>
    <w:rsid w:val="00766491"/>
    <w:rsid w:val="007669A9"/>
    <w:rsid w:val="00772CF8"/>
    <w:rsid w:val="00772F90"/>
    <w:rsid w:val="00773056"/>
    <w:rsid w:val="007730EC"/>
    <w:rsid w:val="0077617B"/>
    <w:rsid w:val="007768CF"/>
    <w:rsid w:val="00777CBD"/>
    <w:rsid w:val="007825A5"/>
    <w:rsid w:val="00782C00"/>
    <w:rsid w:val="0078341D"/>
    <w:rsid w:val="007838F9"/>
    <w:rsid w:val="0078490D"/>
    <w:rsid w:val="0078504F"/>
    <w:rsid w:val="007875DE"/>
    <w:rsid w:val="00791AF3"/>
    <w:rsid w:val="00791F04"/>
    <w:rsid w:val="0079372E"/>
    <w:rsid w:val="00793E44"/>
    <w:rsid w:val="00793F20"/>
    <w:rsid w:val="007949E3"/>
    <w:rsid w:val="00797148"/>
    <w:rsid w:val="0079718F"/>
    <w:rsid w:val="007A016A"/>
    <w:rsid w:val="007A0293"/>
    <w:rsid w:val="007A25CB"/>
    <w:rsid w:val="007A4198"/>
    <w:rsid w:val="007A59A1"/>
    <w:rsid w:val="007A6DA0"/>
    <w:rsid w:val="007A6EB9"/>
    <w:rsid w:val="007A7063"/>
    <w:rsid w:val="007A71B2"/>
    <w:rsid w:val="007B1AF1"/>
    <w:rsid w:val="007B23D5"/>
    <w:rsid w:val="007B2971"/>
    <w:rsid w:val="007B2BB3"/>
    <w:rsid w:val="007B5918"/>
    <w:rsid w:val="007C0537"/>
    <w:rsid w:val="007C1AF8"/>
    <w:rsid w:val="007C2ADB"/>
    <w:rsid w:val="007C33BB"/>
    <w:rsid w:val="007C38C8"/>
    <w:rsid w:val="007C4185"/>
    <w:rsid w:val="007C4DDD"/>
    <w:rsid w:val="007C5031"/>
    <w:rsid w:val="007C688B"/>
    <w:rsid w:val="007C71B7"/>
    <w:rsid w:val="007C76F0"/>
    <w:rsid w:val="007D054C"/>
    <w:rsid w:val="007D428B"/>
    <w:rsid w:val="007D50F5"/>
    <w:rsid w:val="007D51FD"/>
    <w:rsid w:val="007D5EC9"/>
    <w:rsid w:val="007D6334"/>
    <w:rsid w:val="007D7CF6"/>
    <w:rsid w:val="007E01AF"/>
    <w:rsid w:val="007E0419"/>
    <w:rsid w:val="007E2309"/>
    <w:rsid w:val="007E2FCE"/>
    <w:rsid w:val="007E32A7"/>
    <w:rsid w:val="007E45BD"/>
    <w:rsid w:val="007E74CA"/>
    <w:rsid w:val="007F00E3"/>
    <w:rsid w:val="007F074A"/>
    <w:rsid w:val="007F1676"/>
    <w:rsid w:val="007F1A70"/>
    <w:rsid w:val="007F3E92"/>
    <w:rsid w:val="007F628A"/>
    <w:rsid w:val="007F6F4C"/>
    <w:rsid w:val="007F6FC4"/>
    <w:rsid w:val="007F7A9F"/>
    <w:rsid w:val="00801893"/>
    <w:rsid w:val="00802AA0"/>
    <w:rsid w:val="0080335E"/>
    <w:rsid w:val="00803B5B"/>
    <w:rsid w:val="00804BFE"/>
    <w:rsid w:val="00805106"/>
    <w:rsid w:val="00806181"/>
    <w:rsid w:val="008066AD"/>
    <w:rsid w:val="00811864"/>
    <w:rsid w:val="00813108"/>
    <w:rsid w:val="0081344E"/>
    <w:rsid w:val="00814FBD"/>
    <w:rsid w:val="00816F69"/>
    <w:rsid w:val="00817941"/>
    <w:rsid w:val="00817A04"/>
    <w:rsid w:val="008213FD"/>
    <w:rsid w:val="008215BE"/>
    <w:rsid w:val="00821E64"/>
    <w:rsid w:val="00822530"/>
    <w:rsid w:val="00822B3F"/>
    <w:rsid w:val="00823081"/>
    <w:rsid w:val="008233E7"/>
    <w:rsid w:val="008244AD"/>
    <w:rsid w:val="00824B02"/>
    <w:rsid w:val="008253E2"/>
    <w:rsid w:val="00825EB1"/>
    <w:rsid w:val="0082657F"/>
    <w:rsid w:val="0082728B"/>
    <w:rsid w:val="0083069A"/>
    <w:rsid w:val="0083223F"/>
    <w:rsid w:val="00832DD0"/>
    <w:rsid w:val="008340E5"/>
    <w:rsid w:val="00834882"/>
    <w:rsid w:val="00835973"/>
    <w:rsid w:val="00835BF0"/>
    <w:rsid w:val="008361D8"/>
    <w:rsid w:val="00840575"/>
    <w:rsid w:val="00840A61"/>
    <w:rsid w:val="00840D78"/>
    <w:rsid w:val="00842FC9"/>
    <w:rsid w:val="00844057"/>
    <w:rsid w:val="008442CF"/>
    <w:rsid w:val="0084446F"/>
    <w:rsid w:val="00844655"/>
    <w:rsid w:val="00844725"/>
    <w:rsid w:val="00844CC7"/>
    <w:rsid w:val="008453EB"/>
    <w:rsid w:val="008457F4"/>
    <w:rsid w:val="008509B4"/>
    <w:rsid w:val="00850B5A"/>
    <w:rsid w:val="00850D7C"/>
    <w:rsid w:val="00851060"/>
    <w:rsid w:val="00851B05"/>
    <w:rsid w:val="00852327"/>
    <w:rsid w:val="008536CF"/>
    <w:rsid w:val="00853D11"/>
    <w:rsid w:val="008549CF"/>
    <w:rsid w:val="00855168"/>
    <w:rsid w:val="0085532D"/>
    <w:rsid w:val="008554E2"/>
    <w:rsid w:val="008561C0"/>
    <w:rsid w:val="00856AB2"/>
    <w:rsid w:val="008604E0"/>
    <w:rsid w:val="0086123D"/>
    <w:rsid w:val="008637D1"/>
    <w:rsid w:val="008639FC"/>
    <w:rsid w:val="00863E8B"/>
    <w:rsid w:val="00864DD4"/>
    <w:rsid w:val="008654E3"/>
    <w:rsid w:val="008656F3"/>
    <w:rsid w:val="00865E1E"/>
    <w:rsid w:val="00865E36"/>
    <w:rsid w:val="00866AD4"/>
    <w:rsid w:val="008700CF"/>
    <w:rsid w:val="0087080B"/>
    <w:rsid w:val="008713B4"/>
    <w:rsid w:val="00872560"/>
    <w:rsid w:val="00873471"/>
    <w:rsid w:val="00874EA8"/>
    <w:rsid w:val="00876BD9"/>
    <w:rsid w:val="0088098F"/>
    <w:rsid w:val="0088179A"/>
    <w:rsid w:val="00883A4A"/>
    <w:rsid w:val="00884261"/>
    <w:rsid w:val="00884E76"/>
    <w:rsid w:val="00885105"/>
    <w:rsid w:val="0088596B"/>
    <w:rsid w:val="008859B2"/>
    <w:rsid w:val="00885CDD"/>
    <w:rsid w:val="00885FEA"/>
    <w:rsid w:val="00887246"/>
    <w:rsid w:val="00891AE9"/>
    <w:rsid w:val="00892E80"/>
    <w:rsid w:val="008942AD"/>
    <w:rsid w:val="00894DA7"/>
    <w:rsid w:val="008967DA"/>
    <w:rsid w:val="008A03F4"/>
    <w:rsid w:val="008A0696"/>
    <w:rsid w:val="008A1031"/>
    <w:rsid w:val="008A1E64"/>
    <w:rsid w:val="008A250A"/>
    <w:rsid w:val="008A2AC8"/>
    <w:rsid w:val="008A4106"/>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6FFB"/>
    <w:rsid w:val="008B7351"/>
    <w:rsid w:val="008B7ADF"/>
    <w:rsid w:val="008C0209"/>
    <w:rsid w:val="008C1E75"/>
    <w:rsid w:val="008C3480"/>
    <w:rsid w:val="008C379A"/>
    <w:rsid w:val="008C3E5C"/>
    <w:rsid w:val="008C4A7A"/>
    <w:rsid w:val="008C5369"/>
    <w:rsid w:val="008C58C3"/>
    <w:rsid w:val="008C6A8F"/>
    <w:rsid w:val="008C7221"/>
    <w:rsid w:val="008D105B"/>
    <w:rsid w:val="008D2692"/>
    <w:rsid w:val="008D3CB1"/>
    <w:rsid w:val="008D471E"/>
    <w:rsid w:val="008D4F52"/>
    <w:rsid w:val="008D5A4A"/>
    <w:rsid w:val="008D5ED0"/>
    <w:rsid w:val="008D6378"/>
    <w:rsid w:val="008D7218"/>
    <w:rsid w:val="008D7ADA"/>
    <w:rsid w:val="008D7D27"/>
    <w:rsid w:val="008E0544"/>
    <w:rsid w:val="008E0898"/>
    <w:rsid w:val="008E0AC0"/>
    <w:rsid w:val="008E1672"/>
    <w:rsid w:val="008E4D0B"/>
    <w:rsid w:val="008E59EE"/>
    <w:rsid w:val="008F07DE"/>
    <w:rsid w:val="008F1026"/>
    <w:rsid w:val="008F28CE"/>
    <w:rsid w:val="008F3CDE"/>
    <w:rsid w:val="008F4C9E"/>
    <w:rsid w:val="008F5BED"/>
    <w:rsid w:val="008F756C"/>
    <w:rsid w:val="0090050A"/>
    <w:rsid w:val="00901582"/>
    <w:rsid w:val="00902771"/>
    <w:rsid w:val="00903508"/>
    <w:rsid w:val="00904B21"/>
    <w:rsid w:val="009051FE"/>
    <w:rsid w:val="00905B46"/>
    <w:rsid w:val="00906A56"/>
    <w:rsid w:val="00906EB1"/>
    <w:rsid w:val="00907627"/>
    <w:rsid w:val="00907808"/>
    <w:rsid w:val="00910050"/>
    <w:rsid w:val="00911CA6"/>
    <w:rsid w:val="00911F96"/>
    <w:rsid w:val="00912694"/>
    <w:rsid w:val="0091293D"/>
    <w:rsid w:val="00912953"/>
    <w:rsid w:val="00912C3F"/>
    <w:rsid w:val="00913A44"/>
    <w:rsid w:val="00915AF2"/>
    <w:rsid w:val="009176B0"/>
    <w:rsid w:val="00917A58"/>
    <w:rsid w:val="009200CA"/>
    <w:rsid w:val="009208B4"/>
    <w:rsid w:val="00921F9F"/>
    <w:rsid w:val="00922DCE"/>
    <w:rsid w:val="00923009"/>
    <w:rsid w:val="009237C4"/>
    <w:rsid w:val="00926B7F"/>
    <w:rsid w:val="00926CA1"/>
    <w:rsid w:val="00927364"/>
    <w:rsid w:val="00930C2B"/>
    <w:rsid w:val="00932C6E"/>
    <w:rsid w:val="00936EA8"/>
    <w:rsid w:val="00937346"/>
    <w:rsid w:val="00937655"/>
    <w:rsid w:val="0094100E"/>
    <w:rsid w:val="00942FAF"/>
    <w:rsid w:val="00943DD6"/>
    <w:rsid w:val="00944D52"/>
    <w:rsid w:val="009455A7"/>
    <w:rsid w:val="0094583C"/>
    <w:rsid w:val="0094680B"/>
    <w:rsid w:val="00946996"/>
    <w:rsid w:val="00950144"/>
    <w:rsid w:val="0095056C"/>
    <w:rsid w:val="00951515"/>
    <w:rsid w:val="00951BAB"/>
    <w:rsid w:val="00951DD1"/>
    <w:rsid w:val="00951F64"/>
    <w:rsid w:val="00952FF4"/>
    <w:rsid w:val="00954764"/>
    <w:rsid w:val="009558E3"/>
    <w:rsid w:val="009577B3"/>
    <w:rsid w:val="00960839"/>
    <w:rsid w:val="00960951"/>
    <w:rsid w:val="00961F34"/>
    <w:rsid w:val="00962525"/>
    <w:rsid w:val="00962E34"/>
    <w:rsid w:val="00963623"/>
    <w:rsid w:val="00963838"/>
    <w:rsid w:val="00963930"/>
    <w:rsid w:val="009669DE"/>
    <w:rsid w:val="00966A42"/>
    <w:rsid w:val="009674E4"/>
    <w:rsid w:val="009702B5"/>
    <w:rsid w:val="00971284"/>
    <w:rsid w:val="00971894"/>
    <w:rsid w:val="0097548A"/>
    <w:rsid w:val="00975590"/>
    <w:rsid w:val="00976821"/>
    <w:rsid w:val="00976CF8"/>
    <w:rsid w:val="0097729F"/>
    <w:rsid w:val="00977E73"/>
    <w:rsid w:val="0098084B"/>
    <w:rsid w:val="00980BC7"/>
    <w:rsid w:val="00980EF8"/>
    <w:rsid w:val="009822F9"/>
    <w:rsid w:val="009835C7"/>
    <w:rsid w:val="0098373C"/>
    <w:rsid w:val="00983D3A"/>
    <w:rsid w:val="00983E69"/>
    <w:rsid w:val="00985151"/>
    <w:rsid w:val="00985FC0"/>
    <w:rsid w:val="00991194"/>
    <w:rsid w:val="00991AD7"/>
    <w:rsid w:val="00991CF0"/>
    <w:rsid w:val="009920AE"/>
    <w:rsid w:val="0099249D"/>
    <w:rsid w:val="00993265"/>
    <w:rsid w:val="00993348"/>
    <w:rsid w:val="009935C3"/>
    <w:rsid w:val="00993672"/>
    <w:rsid w:val="00993BFC"/>
    <w:rsid w:val="009948E5"/>
    <w:rsid w:val="009A1257"/>
    <w:rsid w:val="009A1830"/>
    <w:rsid w:val="009A1D77"/>
    <w:rsid w:val="009A2057"/>
    <w:rsid w:val="009A23D8"/>
    <w:rsid w:val="009A30A6"/>
    <w:rsid w:val="009A31A5"/>
    <w:rsid w:val="009A4FB9"/>
    <w:rsid w:val="009A7C34"/>
    <w:rsid w:val="009B053C"/>
    <w:rsid w:val="009B4C9E"/>
    <w:rsid w:val="009B66C4"/>
    <w:rsid w:val="009B76C2"/>
    <w:rsid w:val="009C1B8B"/>
    <w:rsid w:val="009C264B"/>
    <w:rsid w:val="009C2EBE"/>
    <w:rsid w:val="009C3B0B"/>
    <w:rsid w:val="009C4444"/>
    <w:rsid w:val="009C470B"/>
    <w:rsid w:val="009C6378"/>
    <w:rsid w:val="009D1ED8"/>
    <w:rsid w:val="009D2670"/>
    <w:rsid w:val="009D43DD"/>
    <w:rsid w:val="009D460C"/>
    <w:rsid w:val="009D587B"/>
    <w:rsid w:val="009D64BA"/>
    <w:rsid w:val="009D6E95"/>
    <w:rsid w:val="009D7B36"/>
    <w:rsid w:val="009D7DE4"/>
    <w:rsid w:val="009E36DF"/>
    <w:rsid w:val="009E4B5F"/>
    <w:rsid w:val="009E63C2"/>
    <w:rsid w:val="009F06DA"/>
    <w:rsid w:val="009F0FB6"/>
    <w:rsid w:val="009F12FD"/>
    <w:rsid w:val="009F2808"/>
    <w:rsid w:val="009F29E1"/>
    <w:rsid w:val="009F3971"/>
    <w:rsid w:val="009F48A1"/>
    <w:rsid w:val="009F4999"/>
    <w:rsid w:val="009F5B17"/>
    <w:rsid w:val="009F6BE4"/>
    <w:rsid w:val="009F7E2A"/>
    <w:rsid w:val="00A002B3"/>
    <w:rsid w:val="00A006E8"/>
    <w:rsid w:val="00A00D54"/>
    <w:rsid w:val="00A010AB"/>
    <w:rsid w:val="00A02518"/>
    <w:rsid w:val="00A04973"/>
    <w:rsid w:val="00A0498A"/>
    <w:rsid w:val="00A0608C"/>
    <w:rsid w:val="00A0701D"/>
    <w:rsid w:val="00A0746F"/>
    <w:rsid w:val="00A11C06"/>
    <w:rsid w:val="00A11DAD"/>
    <w:rsid w:val="00A12133"/>
    <w:rsid w:val="00A12E96"/>
    <w:rsid w:val="00A12EC5"/>
    <w:rsid w:val="00A13495"/>
    <w:rsid w:val="00A15061"/>
    <w:rsid w:val="00A1581A"/>
    <w:rsid w:val="00A214C4"/>
    <w:rsid w:val="00A2480A"/>
    <w:rsid w:val="00A2674D"/>
    <w:rsid w:val="00A26D6B"/>
    <w:rsid w:val="00A301C9"/>
    <w:rsid w:val="00A30230"/>
    <w:rsid w:val="00A306D1"/>
    <w:rsid w:val="00A31660"/>
    <w:rsid w:val="00A31C81"/>
    <w:rsid w:val="00A321CC"/>
    <w:rsid w:val="00A3274C"/>
    <w:rsid w:val="00A3373D"/>
    <w:rsid w:val="00A34165"/>
    <w:rsid w:val="00A34990"/>
    <w:rsid w:val="00A353C4"/>
    <w:rsid w:val="00A36BFD"/>
    <w:rsid w:val="00A36D93"/>
    <w:rsid w:val="00A379AD"/>
    <w:rsid w:val="00A37CA3"/>
    <w:rsid w:val="00A40060"/>
    <w:rsid w:val="00A404FE"/>
    <w:rsid w:val="00A44285"/>
    <w:rsid w:val="00A44A24"/>
    <w:rsid w:val="00A45618"/>
    <w:rsid w:val="00A50D14"/>
    <w:rsid w:val="00A51A12"/>
    <w:rsid w:val="00A520AA"/>
    <w:rsid w:val="00A53001"/>
    <w:rsid w:val="00A56629"/>
    <w:rsid w:val="00A61373"/>
    <w:rsid w:val="00A61D1D"/>
    <w:rsid w:val="00A62B9C"/>
    <w:rsid w:val="00A6332E"/>
    <w:rsid w:val="00A646A0"/>
    <w:rsid w:val="00A65013"/>
    <w:rsid w:val="00A668EA"/>
    <w:rsid w:val="00A66DA8"/>
    <w:rsid w:val="00A66FE4"/>
    <w:rsid w:val="00A70294"/>
    <w:rsid w:val="00A71982"/>
    <w:rsid w:val="00A730A1"/>
    <w:rsid w:val="00A73A97"/>
    <w:rsid w:val="00A7465B"/>
    <w:rsid w:val="00A748A9"/>
    <w:rsid w:val="00A74D67"/>
    <w:rsid w:val="00A75367"/>
    <w:rsid w:val="00A75D12"/>
    <w:rsid w:val="00A765B1"/>
    <w:rsid w:val="00A7694A"/>
    <w:rsid w:val="00A77019"/>
    <w:rsid w:val="00A77235"/>
    <w:rsid w:val="00A77606"/>
    <w:rsid w:val="00A80809"/>
    <w:rsid w:val="00A80F50"/>
    <w:rsid w:val="00A826AF"/>
    <w:rsid w:val="00A84810"/>
    <w:rsid w:val="00A85688"/>
    <w:rsid w:val="00A87085"/>
    <w:rsid w:val="00A90952"/>
    <w:rsid w:val="00A91121"/>
    <w:rsid w:val="00A916ED"/>
    <w:rsid w:val="00A91E80"/>
    <w:rsid w:val="00A93C3D"/>
    <w:rsid w:val="00A93E12"/>
    <w:rsid w:val="00A95C21"/>
    <w:rsid w:val="00A96374"/>
    <w:rsid w:val="00A97349"/>
    <w:rsid w:val="00AA01A8"/>
    <w:rsid w:val="00AA0815"/>
    <w:rsid w:val="00AA5889"/>
    <w:rsid w:val="00AA6A3B"/>
    <w:rsid w:val="00AA7C2F"/>
    <w:rsid w:val="00AA7F67"/>
    <w:rsid w:val="00AB1666"/>
    <w:rsid w:val="00AB1E13"/>
    <w:rsid w:val="00AB29F6"/>
    <w:rsid w:val="00AB3B16"/>
    <w:rsid w:val="00AB3EB9"/>
    <w:rsid w:val="00AB602F"/>
    <w:rsid w:val="00AB6581"/>
    <w:rsid w:val="00AB7405"/>
    <w:rsid w:val="00AB7FCB"/>
    <w:rsid w:val="00AC0382"/>
    <w:rsid w:val="00AC0E12"/>
    <w:rsid w:val="00AC2B7B"/>
    <w:rsid w:val="00AC315E"/>
    <w:rsid w:val="00AC38BC"/>
    <w:rsid w:val="00AC41FA"/>
    <w:rsid w:val="00AC42F1"/>
    <w:rsid w:val="00AC5101"/>
    <w:rsid w:val="00AC5386"/>
    <w:rsid w:val="00AC65A2"/>
    <w:rsid w:val="00AC65F8"/>
    <w:rsid w:val="00AC6941"/>
    <w:rsid w:val="00AC6B54"/>
    <w:rsid w:val="00AC7109"/>
    <w:rsid w:val="00AC742C"/>
    <w:rsid w:val="00AD076D"/>
    <w:rsid w:val="00AD1FE2"/>
    <w:rsid w:val="00AD3F5A"/>
    <w:rsid w:val="00AD3F65"/>
    <w:rsid w:val="00AD71C1"/>
    <w:rsid w:val="00AE0076"/>
    <w:rsid w:val="00AE1D99"/>
    <w:rsid w:val="00AE576C"/>
    <w:rsid w:val="00AE632C"/>
    <w:rsid w:val="00AF09BD"/>
    <w:rsid w:val="00AF0F82"/>
    <w:rsid w:val="00AF15B4"/>
    <w:rsid w:val="00AF2F79"/>
    <w:rsid w:val="00AF3B71"/>
    <w:rsid w:val="00AF426E"/>
    <w:rsid w:val="00AF473D"/>
    <w:rsid w:val="00AF4C04"/>
    <w:rsid w:val="00AF57A8"/>
    <w:rsid w:val="00AF5EDE"/>
    <w:rsid w:val="00AF676E"/>
    <w:rsid w:val="00AF6EA8"/>
    <w:rsid w:val="00AF77FF"/>
    <w:rsid w:val="00B003EA"/>
    <w:rsid w:val="00B01C8A"/>
    <w:rsid w:val="00B01DFD"/>
    <w:rsid w:val="00B02A61"/>
    <w:rsid w:val="00B038B8"/>
    <w:rsid w:val="00B04014"/>
    <w:rsid w:val="00B04EB3"/>
    <w:rsid w:val="00B05637"/>
    <w:rsid w:val="00B10A90"/>
    <w:rsid w:val="00B11DFC"/>
    <w:rsid w:val="00B13E94"/>
    <w:rsid w:val="00B13F9B"/>
    <w:rsid w:val="00B14AB5"/>
    <w:rsid w:val="00B14C2A"/>
    <w:rsid w:val="00B16CE3"/>
    <w:rsid w:val="00B223CA"/>
    <w:rsid w:val="00B23B56"/>
    <w:rsid w:val="00B23F1F"/>
    <w:rsid w:val="00B241BC"/>
    <w:rsid w:val="00B247E8"/>
    <w:rsid w:val="00B250F1"/>
    <w:rsid w:val="00B25EF7"/>
    <w:rsid w:val="00B30D40"/>
    <w:rsid w:val="00B31E00"/>
    <w:rsid w:val="00B35247"/>
    <w:rsid w:val="00B36B68"/>
    <w:rsid w:val="00B373BF"/>
    <w:rsid w:val="00B37CF6"/>
    <w:rsid w:val="00B4016D"/>
    <w:rsid w:val="00B40FEF"/>
    <w:rsid w:val="00B436C3"/>
    <w:rsid w:val="00B446CF"/>
    <w:rsid w:val="00B44C8A"/>
    <w:rsid w:val="00B45875"/>
    <w:rsid w:val="00B4630C"/>
    <w:rsid w:val="00B467E5"/>
    <w:rsid w:val="00B46963"/>
    <w:rsid w:val="00B46F4E"/>
    <w:rsid w:val="00B4744C"/>
    <w:rsid w:val="00B551B7"/>
    <w:rsid w:val="00B5601B"/>
    <w:rsid w:val="00B60165"/>
    <w:rsid w:val="00B60358"/>
    <w:rsid w:val="00B60F2E"/>
    <w:rsid w:val="00B6101A"/>
    <w:rsid w:val="00B6153E"/>
    <w:rsid w:val="00B619D9"/>
    <w:rsid w:val="00B63B3C"/>
    <w:rsid w:val="00B64272"/>
    <w:rsid w:val="00B65155"/>
    <w:rsid w:val="00B6536A"/>
    <w:rsid w:val="00B6554C"/>
    <w:rsid w:val="00B67299"/>
    <w:rsid w:val="00B71113"/>
    <w:rsid w:val="00B71A45"/>
    <w:rsid w:val="00B73E4A"/>
    <w:rsid w:val="00B74437"/>
    <w:rsid w:val="00B74C0C"/>
    <w:rsid w:val="00B75255"/>
    <w:rsid w:val="00B7659E"/>
    <w:rsid w:val="00B768D5"/>
    <w:rsid w:val="00B8344D"/>
    <w:rsid w:val="00B840A6"/>
    <w:rsid w:val="00B87529"/>
    <w:rsid w:val="00B878EE"/>
    <w:rsid w:val="00B9092E"/>
    <w:rsid w:val="00B91D40"/>
    <w:rsid w:val="00B92477"/>
    <w:rsid w:val="00B94E63"/>
    <w:rsid w:val="00B95499"/>
    <w:rsid w:val="00B96698"/>
    <w:rsid w:val="00B96C51"/>
    <w:rsid w:val="00B97038"/>
    <w:rsid w:val="00BA3CDC"/>
    <w:rsid w:val="00BA40B4"/>
    <w:rsid w:val="00BA6A04"/>
    <w:rsid w:val="00BB1596"/>
    <w:rsid w:val="00BB2ECA"/>
    <w:rsid w:val="00BB30B0"/>
    <w:rsid w:val="00BB423E"/>
    <w:rsid w:val="00BB4D54"/>
    <w:rsid w:val="00BB602D"/>
    <w:rsid w:val="00BB62E7"/>
    <w:rsid w:val="00BB643C"/>
    <w:rsid w:val="00BB6E73"/>
    <w:rsid w:val="00BB7698"/>
    <w:rsid w:val="00BC03C8"/>
    <w:rsid w:val="00BC0E0E"/>
    <w:rsid w:val="00BC0E70"/>
    <w:rsid w:val="00BC14EE"/>
    <w:rsid w:val="00BC15AA"/>
    <w:rsid w:val="00BC2E59"/>
    <w:rsid w:val="00BC3E73"/>
    <w:rsid w:val="00BC6151"/>
    <w:rsid w:val="00BC732A"/>
    <w:rsid w:val="00BC73F6"/>
    <w:rsid w:val="00BD0681"/>
    <w:rsid w:val="00BD2091"/>
    <w:rsid w:val="00BD3C5F"/>
    <w:rsid w:val="00BD407A"/>
    <w:rsid w:val="00BD4491"/>
    <w:rsid w:val="00BD4EF8"/>
    <w:rsid w:val="00BD62B1"/>
    <w:rsid w:val="00BD674B"/>
    <w:rsid w:val="00BD6A9E"/>
    <w:rsid w:val="00BD78D6"/>
    <w:rsid w:val="00BE0C22"/>
    <w:rsid w:val="00BE0ECC"/>
    <w:rsid w:val="00BE1454"/>
    <w:rsid w:val="00BE1511"/>
    <w:rsid w:val="00BE23DE"/>
    <w:rsid w:val="00BE3065"/>
    <w:rsid w:val="00BE313B"/>
    <w:rsid w:val="00BE4457"/>
    <w:rsid w:val="00BE73B0"/>
    <w:rsid w:val="00BF0FAD"/>
    <w:rsid w:val="00BF19EC"/>
    <w:rsid w:val="00BF1D04"/>
    <w:rsid w:val="00BF2563"/>
    <w:rsid w:val="00BF2ECF"/>
    <w:rsid w:val="00BF36F8"/>
    <w:rsid w:val="00BF3E87"/>
    <w:rsid w:val="00BF710B"/>
    <w:rsid w:val="00BF74F1"/>
    <w:rsid w:val="00C0042F"/>
    <w:rsid w:val="00C0099E"/>
    <w:rsid w:val="00C0161F"/>
    <w:rsid w:val="00C01F9D"/>
    <w:rsid w:val="00C02679"/>
    <w:rsid w:val="00C035BE"/>
    <w:rsid w:val="00C03905"/>
    <w:rsid w:val="00C03FA5"/>
    <w:rsid w:val="00C0457D"/>
    <w:rsid w:val="00C04DF9"/>
    <w:rsid w:val="00C06502"/>
    <w:rsid w:val="00C079FB"/>
    <w:rsid w:val="00C07AA2"/>
    <w:rsid w:val="00C07E07"/>
    <w:rsid w:val="00C10AFF"/>
    <w:rsid w:val="00C116CE"/>
    <w:rsid w:val="00C11D4A"/>
    <w:rsid w:val="00C122C6"/>
    <w:rsid w:val="00C12872"/>
    <w:rsid w:val="00C128AA"/>
    <w:rsid w:val="00C13CB2"/>
    <w:rsid w:val="00C145F8"/>
    <w:rsid w:val="00C1475E"/>
    <w:rsid w:val="00C15470"/>
    <w:rsid w:val="00C16DB4"/>
    <w:rsid w:val="00C17E14"/>
    <w:rsid w:val="00C21AA1"/>
    <w:rsid w:val="00C23365"/>
    <w:rsid w:val="00C23A5D"/>
    <w:rsid w:val="00C25117"/>
    <w:rsid w:val="00C261B6"/>
    <w:rsid w:val="00C31206"/>
    <w:rsid w:val="00C3354C"/>
    <w:rsid w:val="00C352CD"/>
    <w:rsid w:val="00C361AF"/>
    <w:rsid w:val="00C36F6D"/>
    <w:rsid w:val="00C370B8"/>
    <w:rsid w:val="00C404F5"/>
    <w:rsid w:val="00C40A33"/>
    <w:rsid w:val="00C40B03"/>
    <w:rsid w:val="00C40E77"/>
    <w:rsid w:val="00C446D7"/>
    <w:rsid w:val="00C4711F"/>
    <w:rsid w:val="00C47660"/>
    <w:rsid w:val="00C50EAE"/>
    <w:rsid w:val="00C52EEF"/>
    <w:rsid w:val="00C53642"/>
    <w:rsid w:val="00C55452"/>
    <w:rsid w:val="00C560D4"/>
    <w:rsid w:val="00C56E04"/>
    <w:rsid w:val="00C578CC"/>
    <w:rsid w:val="00C57B81"/>
    <w:rsid w:val="00C609A5"/>
    <w:rsid w:val="00C60FF9"/>
    <w:rsid w:val="00C61074"/>
    <w:rsid w:val="00C63E61"/>
    <w:rsid w:val="00C63FED"/>
    <w:rsid w:val="00C6415A"/>
    <w:rsid w:val="00C645A7"/>
    <w:rsid w:val="00C66267"/>
    <w:rsid w:val="00C70163"/>
    <w:rsid w:val="00C70D3F"/>
    <w:rsid w:val="00C71A6B"/>
    <w:rsid w:val="00C7288C"/>
    <w:rsid w:val="00C72FEA"/>
    <w:rsid w:val="00C74789"/>
    <w:rsid w:val="00C748FE"/>
    <w:rsid w:val="00C75414"/>
    <w:rsid w:val="00C75C08"/>
    <w:rsid w:val="00C75DE6"/>
    <w:rsid w:val="00C7655D"/>
    <w:rsid w:val="00C8236F"/>
    <w:rsid w:val="00C84264"/>
    <w:rsid w:val="00C84502"/>
    <w:rsid w:val="00C847BA"/>
    <w:rsid w:val="00C8502A"/>
    <w:rsid w:val="00C85875"/>
    <w:rsid w:val="00C86D5B"/>
    <w:rsid w:val="00C90EBD"/>
    <w:rsid w:val="00C92B14"/>
    <w:rsid w:val="00C938EE"/>
    <w:rsid w:val="00C93A05"/>
    <w:rsid w:val="00C946EC"/>
    <w:rsid w:val="00C94F8A"/>
    <w:rsid w:val="00C95EFD"/>
    <w:rsid w:val="00C96156"/>
    <w:rsid w:val="00CA0745"/>
    <w:rsid w:val="00CA4038"/>
    <w:rsid w:val="00CA5151"/>
    <w:rsid w:val="00CA5193"/>
    <w:rsid w:val="00CA55A1"/>
    <w:rsid w:val="00CA5F4D"/>
    <w:rsid w:val="00CA66E0"/>
    <w:rsid w:val="00CA6847"/>
    <w:rsid w:val="00CA7218"/>
    <w:rsid w:val="00CA7B46"/>
    <w:rsid w:val="00CB1B32"/>
    <w:rsid w:val="00CB3724"/>
    <w:rsid w:val="00CB37D3"/>
    <w:rsid w:val="00CB5CBE"/>
    <w:rsid w:val="00CB6317"/>
    <w:rsid w:val="00CB7D4C"/>
    <w:rsid w:val="00CC1594"/>
    <w:rsid w:val="00CC159D"/>
    <w:rsid w:val="00CC179B"/>
    <w:rsid w:val="00CC1C19"/>
    <w:rsid w:val="00CC27EA"/>
    <w:rsid w:val="00CC2E1E"/>
    <w:rsid w:val="00CC31E0"/>
    <w:rsid w:val="00CC32EE"/>
    <w:rsid w:val="00CC45B3"/>
    <w:rsid w:val="00CC4843"/>
    <w:rsid w:val="00CC59B4"/>
    <w:rsid w:val="00CC630C"/>
    <w:rsid w:val="00CC7352"/>
    <w:rsid w:val="00CC763B"/>
    <w:rsid w:val="00CC773F"/>
    <w:rsid w:val="00CD231C"/>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7639"/>
    <w:rsid w:val="00CF7960"/>
    <w:rsid w:val="00CF7A53"/>
    <w:rsid w:val="00CF7B17"/>
    <w:rsid w:val="00D001D2"/>
    <w:rsid w:val="00D009F4"/>
    <w:rsid w:val="00D020BF"/>
    <w:rsid w:val="00D02B27"/>
    <w:rsid w:val="00D03CBC"/>
    <w:rsid w:val="00D04DB2"/>
    <w:rsid w:val="00D05243"/>
    <w:rsid w:val="00D05442"/>
    <w:rsid w:val="00D069E3"/>
    <w:rsid w:val="00D07538"/>
    <w:rsid w:val="00D07D75"/>
    <w:rsid w:val="00D07DD5"/>
    <w:rsid w:val="00D100E3"/>
    <w:rsid w:val="00D107B9"/>
    <w:rsid w:val="00D10A55"/>
    <w:rsid w:val="00D10BAC"/>
    <w:rsid w:val="00D10F47"/>
    <w:rsid w:val="00D1280E"/>
    <w:rsid w:val="00D14384"/>
    <w:rsid w:val="00D15A2C"/>
    <w:rsid w:val="00D15F10"/>
    <w:rsid w:val="00D179C0"/>
    <w:rsid w:val="00D201AF"/>
    <w:rsid w:val="00D205D2"/>
    <w:rsid w:val="00D207DA"/>
    <w:rsid w:val="00D216DB"/>
    <w:rsid w:val="00D22D74"/>
    <w:rsid w:val="00D22EA4"/>
    <w:rsid w:val="00D231FC"/>
    <w:rsid w:val="00D23A4F"/>
    <w:rsid w:val="00D24C0B"/>
    <w:rsid w:val="00D24DBD"/>
    <w:rsid w:val="00D25E08"/>
    <w:rsid w:val="00D27F5C"/>
    <w:rsid w:val="00D341E7"/>
    <w:rsid w:val="00D372C3"/>
    <w:rsid w:val="00D37EBB"/>
    <w:rsid w:val="00D40FD5"/>
    <w:rsid w:val="00D4138E"/>
    <w:rsid w:val="00D430CD"/>
    <w:rsid w:val="00D43B25"/>
    <w:rsid w:val="00D452D6"/>
    <w:rsid w:val="00D45B4D"/>
    <w:rsid w:val="00D4660B"/>
    <w:rsid w:val="00D4694F"/>
    <w:rsid w:val="00D46B20"/>
    <w:rsid w:val="00D47017"/>
    <w:rsid w:val="00D474F6"/>
    <w:rsid w:val="00D476C2"/>
    <w:rsid w:val="00D50A13"/>
    <w:rsid w:val="00D51928"/>
    <w:rsid w:val="00D52A37"/>
    <w:rsid w:val="00D52BD5"/>
    <w:rsid w:val="00D54A0E"/>
    <w:rsid w:val="00D550AA"/>
    <w:rsid w:val="00D55EEF"/>
    <w:rsid w:val="00D5622D"/>
    <w:rsid w:val="00D56646"/>
    <w:rsid w:val="00D60497"/>
    <w:rsid w:val="00D60606"/>
    <w:rsid w:val="00D60E9F"/>
    <w:rsid w:val="00D6114B"/>
    <w:rsid w:val="00D632C2"/>
    <w:rsid w:val="00D63E35"/>
    <w:rsid w:val="00D651F2"/>
    <w:rsid w:val="00D66B2C"/>
    <w:rsid w:val="00D670C3"/>
    <w:rsid w:val="00D67741"/>
    <w:rsid w:val="00D714D5"/>
    <w:rsid w:val="00D735DE"/>
    <w:rsid w:val="00D73FA8"/>
    <w:rsid w:val="00D748D6"/>
    <w:rsid w:val="00D751B8"/>
    <w:rsid w:val="00D7522F"/>
    <w:rsid w:val="00D7567A"/>
    <w:rsid w:val="00D758FA"/>
    <w:rsid w:val="00D75DAB"/>
    <w:rsid w:val="00D76524"/>
    <w:rsid w:val="00D80533"/>
    <w:rsid w:val="00D811B8"/>
    <w:rsid w:val="00D8148E"/>
    <w:rsid w:val="00D815DA"/>
    <w:rsid w:val="00D81BFB"/>
    <w:rsid w:val="00D848BD"/>
    <w:rsid w:val="00D84D74"/>
    <w:rsid w:val="00D84EC7"/>
    <w:rsid w:val="00D85DA4"/>
    <w:rsid w:val="00D85E2F"/>
    <w:rsid w:val="00D860B2"/>
    <w:rsid w:val="00D861D1"/>
    <w:rsid w:val="00D87873"/>
    <w:rsid w:val="00D91EB5"/>
    <w:rsid w:val="00D92373"/>
    <w:rsid w:val="00D92656"/>
    <w:rsid w:val="00D948F7"/>
    <w:rsid w:val="00D9559E"/>
    <w:rsid w:val="00D96BC3"/>
    <w:rsid w:val="00DA0851"/>
    <w:rsid w:val="00DA151C"/>
    <w:rsid w:val="00DA3311"/>
    <w:rsid w:val="00DA48B3"/>
    <w:rsid w:val="00DA51F0"/>
    <w:rsid w:val="00DA6157"/>
    <w:rsid w:val="00DA695A"/>
    <w:rsid w:val="00DB049C"/>
    <w:rsid w:val="00DB0A2A"/>
    <w:rsid w:val="00DB0E0D"/>
    <w:rsid w:val="00DB11C8"/>
    <w:rsid w:val="00DB164D"/>
    <w:rsid w:val="00DB22BE"/>
    <w:rsid w:val="00DB3CB2"/>
    <w:rsid w:val="00DB52B0"/>
    <w:rsid w:val="00DB579D"/>
    <w:rsid w:val="00DB5B35"/>
    <w:rsid w:val="00DB5E53"/>
    <w:rsid w:val="00DB6600"/>
    <w:rsid w:val="00DB6F24"/>
    <w:rsid w:val="00DB7A72"/>
    <w:rsid w:val="00DC1279"/>
    <w:rsid w:val="00DC2E2A"/>
    <w:rsid w:val="00DC5915"/>
    <w:rsid w:val="00DC5FAE"/>
    <w:rsid w:val="00DC619A"/>
    <w:rsid w:val="00DC6640"/>
    <w:rsid w:val="00DC68BC"/>
    <w:rsid w:val="00DC79BA"/>
    <w:rsid w:val="00DD0BD4"/>
    <w:rsid w:val="00DD479E"/>
    <w:rsid w:val="00DD6423"/>
    <w:rsid w:val="00DD7671"/>
    <w:rsid w:val="00DE4635"/>
    <w:rsid w:val="00DE4A17"/>
    <w:rsid w:val="00DE5950"/>
    <w:rsid w:val="00DE6713"/>
    <w:rsid w:val="00DE6E6A"/>
    <w:rsid w:val="00DE7516"/>
    <w:rsid w:val="00DF1296"/>
    <w:rsid w:val="00DF2DC2"/>
    <w:rsid w:val="00DF33B9"/>
    <w:rsid w:val="00DF4686"/>
    <w:rsid w:val="00DF4CDF"/>
    <w:rsid w:val="00DF5690"/>
    <w:rsid w:val="00DF5E2F"/>
    <w:rsid w:val="00DF638C"/>
    <w:rsid w:val="00DF63FE"/>
    <w:rsid w:val="00DF70C2"/>
    <w:rsid w:val="00E00F1E"/>
    <w:rsid w:val="00E0136D"/>
    <w:rsid w:val="00E03654"/>
    <w:rsid w:val="00E04109"/>
    <w:rsid w:val="00E042E6"/>
    <w:rsid w:val="00E04396"/>
    <w:rsid w:val="00E057EC"/>
    <w:rsid w:val="00E0647E"/>
    <w:rsid w:val="00E11F38"/>
    <w:rsid w:val="00E1298E"/>
    <w:rsid w:val="00E13C46"/>
    <w:rsid w:val="00E14A7D"/>
    <w:rsid w:val="00E14D01"/>
    <w:rsid w:val="00E14E41"/>
    <w:rsid w:val="00E15163"/>
    <w:rsid w:val="00E15714"/>
    <w:rsid w:val="00E16BCE"/>
    <w:rsid w:val="00E16DA8"/>
    <w:rsid w:val="00E179FF"/>
    <w:rsid w:val="00E21B47"/>
    <w:rsid w:val="00E21BEB"/>
    <w:rsid w:val="00E21DB9"/>
    <w:rsid w:val="00E22CD0"/>
    <w:rsid w:val="00E254B4"/>
    <w:rsid w:val="00E25567"/>
    <w:rsid w:val="00E257F1"/>
    <w:rsid w:val="00E272BA"/>
    <w:rsid w:val="00E273F1"/>
    <w:rsid w:val="00E33589"/>
    <w:rsid w:val="00E341F2"/>
    <w:rsid w:val="00E35031"/>
    <w:rsid w:val="00E35255"/>
    <w:rsid w:val="00E35914"/>
    <w:rsid w:val="00E35D82"/>
    <w:rsid w:val="00E3611F"/>
    <w:rsid w:val="00E36D70"/>
    <w:rsid w:val="00E373EE"/>
    <w:rsid w:val="00E37C2A"/>
    <w:rsid w:val="00E406D3"/>
    <w:rsid w:val="00E40FFF"/>
    <w:rsid w:val="00E412DC"/>
    <w:rsid w:val="00E41369"/>
    <w:rsid w:val="00E41BED"/>
    <w:rsid w:val="00E4305F"/>
    <w:rsid w:val="00E4352A"/>
    <w:rsid w:val="00E44822"/>
    <w:rsid w:val="00E448C9"/>
    <w:rsid w:val="00E450B2"/>
    <w:rsid w:val="00E452D5"/>
    <w:rsid w:val="00E45AFF"/>
    <w:rsid w:val="00E45B81"/>
    <w:rsid w:val="00E46502"/>
    <w:rsid w:val="00E507B0"/>
    <w:rsid w:val="00E53EF2"/>
    <w:rsid w:val="00E55DE9"/>
    <w:rsid w:val="00E61792"/>
    <w:rsid w:val="00E61E11"/>
    <w:rsid w:val="00E6313D"/>
    <w:rsid w:val="00E6532D"/>
    <w:rsid w:val="00E66233"/>
    <w:rsid w:val="00E665B8"/>
    <w:rsid w:val="00E67408"/>
    <w:rsid w:val="00E67BDA"/>
    <w:rsid w:val="00E67D33"/>
    <w:rsid w:val="00E726EB"/>
    <w:rsid w:val="00E7514D"/>
    <w:rsid w:val="00E7570C"/>
    <w:rsid w:val="00E75C34"/>
    <w:rsid w:val="00E801F2"/>
    <w:rsid w:val="00E81386"/>
    <w:rsid w:val="00E85F2F"/>
    <w:rsid w:val="00E86B3D"/>
    <w:rsid w:val="00E92E16"/>
    <w:rsid w:val="00E92E7B"/>
    <w:rsid w:val="00E94130"/>
    <w:rsid w:val="00E9619B"/>
    <w:rsid w:val="00E962C5"/>
    <w:rsid w:val="00E966B7"/>
    <w:rsid w:val="00EA05E7"/>
    <w:rsid w:val="00EA0633"/>
    <w:rsid w:val="00EA3621"/>
    <w:rsid w:val="00EA4108"/>
    <w:rsid w:val="00EA454F"/>
    <w:rsid w:val="00EA4815"/>
    <w:rsid w:val="00EA5B29"/>
    <w:rsid w:val="00EA65EF"/>
    <w:rsid w:val="00EA7F75"/>
    <w:rsid w:val="00EB0972"/>
    <w:rsid w:val="00EB2A86"/>
    <w:rsid w:val="00EB4601"/>
    <w:rsid w:val="00EB46BA"/>
    <w:rsid w:val="00EB6CA5"/>
    <w:rsid w:val="00EC07DD"/>
    <w:rsid w:val="00EC0CCA"/>
    <w:rsid w:val="00EC0D28"/>
    <w:rsid w:val="00EC19EA"/>
    <w:rsid w:val="00EC3487"/>
    <w:rsid w:val="00EC4B24"/>
    <w:rsid w:val="00EC588F"/>
    <w:rsid w:val="00EC751A"/>
    <w:rsid w:val="00ED2603"/>
    <w:rsid w:val="00ED36C2"/>
    <w:rsid w:val="00ED516B"/>
    <w:rsid w:val="00ED534A"/>
    <w:rsid w:val="00ED5EC0"/>
    <w:rsid w:val="00ED6152"/>
    <w:rsid w:val="00ED770E"/>
    <w:rsid w:val="00ED7B82"/>
    <w:rsid w:val="00EE275E"/>
    <w:rsid w:val="00EE2D53"/>
    <w:rsid w:val="00EE322C"/>
    <w:rsid w:val="00EE6416"/>
    <w:rsid w:val="00EE6859"/>
    <w:rsid w:val="00EE71DD"/>
    <w:rsid w:val="00EE787B"/>
    <w:rsid w:val="00EF0C4F"/>
    <w:rsid w:val="00EF128D"/>
    <w:rsid w:val="00EF167F"/>
    <w:rsid w:val="00EF37B1"/>
    <w:rsid w:val="00EF4277"/>
    <w:rsid w:val="00EF529C"/>
    <w:rsid w:val="00EF637B"/>
    <w:rsid w:val="00EF738A"/>
    <w:rsid w:val="00EF75B6"/>
    <w:rsid w:val="00EF7A0B"/>
    <w:rsid w:val="00F00BA5"/>
    <w:rsid w:val="00F00D25"/>
    <w:rsid w:val="00F0158E"/>
    <w:rsid w:val="00F02DB9"/>
    <w:rsid w:val="00F037D0"/>
    <w:rsid w:val="00F03BEE"/>
    <w:rsid w:val="00F06109"/>
    <w:rsid w:val="00F06D76"/>
    <w:rsid w:val="00F07BA4"/>
    <w:rsid w:val="00F12626"/>
    <w:rsid w:val="00F13453"/>
    <w:rsid w:val="00F13953"/>
    <w:rsid w:val="00F13AE7"/>
    <w:rsid w:val="00F14416"/>
    <w:rsid w:val="00F14DAE"/>
    <w:rsid w:val="00F164E6"/>
    <w:rsid w:val="00F17272"/>
    <w:rsid w:val="00F17552"/>
    <w:rsid w:val="00F17B11"/>
    <w:rsid w:val="00F17C89"/>
    <w:rsid w:val="00F20A90"/>
    <w:rsid w:val="00F21D6C"/>
    <w:rsid w:val="00F229F7"/>
    <w:rsid w:val="00F23FED"/>
    <w:rsid w:val="00F2797F"/>
    <w:rsid w:val="00F317A2"/>
    <w:rsid w:val="00F32750"/>
    <w:rsid w:val="00F32DDF"/>
    <w:rsid w:val="00F33C45"/>
    <w:rsid w:val="00F33DAF"/>
    <w:rsid w:val="00F35247"/>
    <w:rsid w:val="00F3747B"/>
    <w:rsid w:val="00F41455"/>
    <w:rsid w:val="00F4197B"/>
    <w:rsid w:val="00F420B1"/>
    <w:rsid w:val="00F4286D"/>
    <w:rsid w:val="00F449AF"/>
    <w:rsid w:val="00F44A87"/>
    <w:rsid w:val="00F46837"/>
    <w:rsid w:val="00F46C1D"/>
    <w:rsid w:val="00F472F5"/>
    <w:rsid w:val="00F47CF9"/>
    <w:rsid w:val="00F51C30"/>
    <w:rsid w:val="00F51D0D"/>
    <w:rsid w:val="00F52CBD"/>
    <w:rsid w:val="00F54379"/>
    <w:rsid w:val="00F557E3"/>
    <w:rsid w:val="00F5734A"/>
    <w:rsid w:val="00F60F66"/>
    <w:rsid w:val="00F619F8"/>
    <w:rsid w:val="00F61D07"/>
    <w:rsid w:val="00F620AC"/>
    <w:rsid w:val="00F638C2"/>
    <w:rsid w:val="00F63AF8"/>
    <w:rsid w:val="00F64FCD"/>
    <w:rsid w:val="00F65DC5"/>
    <w:rsid w:val="00F67BC9"/>
    <w:rsid w:val="00F67D58"/>
    <w:rsid w:val="00F67E1C"/>
    <w:rsid w:val="00F707C0"/>
    <w:rsid w:val="00F70942"/>
    <w:rsid w:val="00F71F4C"/>
    <w:rsid w:val="00F7362E"/>
    <w:rsid w:val="00F73DBA"/>
    <w:rsid w:val="00F766D8"/>
    <w:rsid w:val="00F76BD2"/>
    <w:rsid w:val="00F7729B"/>
    <w:rsid w:val="00F77B1C"/>
    <w:rsid w:val="00F77D05"/>
    <w:rsid w:val="00F81B94"/>
    <w:rsid w:val="00F84683"/>
    <w:rsid w:val="00F9051B"/>
    <w:rsid w:val="00F90715"/>
    <w:rsid w:val="00F90DEB"/>
    <w:rsid w:val="00F91529"/>
    <w:rsid w:val="00F915FB"/>
    <w:rsid w:val="00F93116"/>
    <w:rsid w:val="00F932E5"/>
    <w:rsid w:val="00F96223"/>
    <w:rsid w:val="00F96CDA"/>
    <w:rsid w:val="00F975BF"/>
    <w:rsid w:val="00FA00AB"/>
    <w:rsid w:val="00FA0B21"/>
    <w:rsid w:val="00FA3B4B"/>
    <w:rsid w:val="00FA4DFD"/>
    <w:rsid w:val="00FB06A0"/>
    <w:rsid w:val="00FB599A"/>
    <w:rsid w:val="00FB6202"/>
    <w:rsid w:val="00FB6232"/>
    <w:rsid w:val="00FB6301"/>
    <w:rsid w:val="00FB664C"/>
    <w:rsid w:val="00FB73AC"/>
    <w:rsid w:val="00FC0292"/>
    <w:rsid w:val="00FC0625"/>
    <w:rsid w:val="00FC114B"/>
    <w:rsid w:val="00FC11C4"/>
    <w:rsid w:val="00FC3334"/>
    <w:rsid w:val="00FC3DCF"/>
    <w:rsid w:val="00FC4C03"/>
    <w:rsid w:val="00FC4FE0"/>
    <w:rsid w:val="00FC6015"/>
    <w:rsid w:val="00FD07D1"/>
    <w:rsid w:val="00FD2415"/>
    <w:rsid w:val="00FD296F"/>
    <w:rsid w:val="00FD2FF8"/>
    <w:rsid w:val="00FD3036"/>
    <w:rsid w:val="00FD406B"/>
    <w:rsid w:val="00FD7146"/>
    <w:rsid w:val="00FE06E7"/>
    <w:rsid w:val="00FE0950"/>
    <w:rsid w:val="00FE23EF"/>
    <w:rsid w:val="00FE2E87"/>
    <w:rsid w:val="00FE4868"/>
    <w:rsid w:val="00FE4C3A"/>
    <w:rsid w:val="00FE4DAD"/>
    <w:rsid w:val="00FE7A92"/>
    <w:rsid w:val="00FF03C1"/>
    <w:rsid w:val="00FF05D5"/>
    <w:rsid w:val="00FF2511"/>
    <w:rsid w:val="00FF355C"/>
    <w:rsid w:val="00FF5B9E"/>
    <w:rsid w:val="00FF5E52"/>
    <w:rsid w:val="00FF60BA"/>
    <w:rsid w:val="00FF6B13"/>
    <w:rsid w:val="00FF7F94"/>
    <w:rsid w:val="033F0BBF"/>
    <w:rsid w:val="0A864181"/>
    <w:rsid w:val="4881D2A6"/>
    <w:rsid w:val="5C15CE0E"/>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54B23"/>
  <w15:chartTrackingRefBased/>
  <w15:docId w15:val="{E6664F3A-6DAB-493A-ADA6-9819B657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606723"/>
    <w:pPr>
      <w:tabs>
        <w:tab w:val="right" w:leader="dot" w:pos="9016"/>
      </w:tabs>
      <w:spacing w:after="100"/>
    </w:pPr>
    <w:rPr>
      <w:b/>
      <w:color w:val="002060"/>
      <w:sz w:val="28"/>
    </w:rPr>
  </w:style>
  <w:style w:type="paragraph" w:styleId="TOC3">
    <w:name w:val="toc 3"/>
    <w:basedOn w:val="Normal"/>
    <w:next w:val="Normal"/>
    <w:autoRedefine/>
    <w:uiPriority w:val="39"/>
    <w:unhideWhenUsed/>
    <w:rsid w:val="008B6FFB"/>
    <w:pPr>
      <w:tabs>
        <w:tab w:val="right" w:leader="dot" w:pos="9016"/>
      </w:tabs>
      <w:spacing w:after="100"/>
      <w:ind w:left="227"/>
    </w:pPr>
  </w:style>
  <w:style w:type="paragraph" w:styleId="NormalWeb">
    <w:name w:val="Normal (Web)"/>
    <w:basedOn w:val="Normal"/>
    <w:uiPriority w:val="99"/>
    <w:semiHidden/>
    <w:unhideWhenUsed/>
    <w:rsid w:val="00CA7218"/>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BookTitle">
    <w:name w:val="Book Title"/>
    <w:basedOn w:val="DefaultParagraphFont"/>
    <w:uiPriority w:val="33"/>
    <w:qFormat/>
    <w:rsid w:val="003A29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gov.uk/find-pension-contact-details" TargetMode="External"/><Relationship Id="rId3" Type="http://schemas.openxmlformats.org/officeDocument/2006/relationships/customXml" Target="../customXml/item3.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thepensionsregulato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s://www.gov.uk/government/uploads/system/uploads/attachment_data/file/630065/state-pension-age-review-final-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ensions-ombudsman.org.uk" TargetMode="Externa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gov.uk/calculate-state-pensio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Lorraine Bennett</DisplayName>
        <AccountId>12</AccountId>
        <AccountType/>
      </UserInfo>
    </SharedWithUsers>
    <Date xmlns="f892bc6d-4373-4448-9da1-3e4deb534658" xsi:nil="true"/>
    <Topic xmlns="f892bc6d-4373-4448-9da1-3e4deb534658" xsi:nil="true"/>
    <MeetingDate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2.xml><?xml version="1.0" encoding="utf-8"?>
<ds:datastoreItem xmlns:ds="http://schemas.openxmlformats.org/officeDocument/2006/customXml" ds:itemID="{6916BF15-AFE7-4826-91BE-6B01CE98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BF65F-6B84-4CAF-A228-F67002E8F0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92bc6d-4373-4448-9da1-3e4deb534658"/>
    <ds:schemaRef ds:uri="4c0fc6d1-1ff6-4501-9111-f8704c4ff17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DAD5D7-A478-4B4F-BF16-49F9D897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8457</Words>
  <Characters>48208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LGPS Brief Scheme Guide councillors v2.1</vt:lpstr>
    </vt:vector>
  </TitlesOfParts>
  <Company/>
  <LinksUpToDate>false</LinksUpToDate>
  <CharactersWithSpaces>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councillors v2.1</dc:title>
  <dc:subject/>
  <dc:creator>Steven.Moseley@local.gov.uk</dc:creator>
  <cp:keywords/>
  <dc:description/>
  <cp:lastModifiedBy>Steven Moseley</cp:lastModifiedBy>
  <cp:revision>5</cp:revision>
  <dcterms:created xsi:type="dcterms:W3CDTF">2022-05-24T15:28:00Z</dcterms:created>
  <dcterms:modified xsi:type="dcterms:W3CDTF">2022-05-25T07:42:00Z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